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color w:val="1F3A93"/>
          <w:sz w:val="22"/>
          <w:szCs w:val="22"/>
        </w:rPr>
        <w:t xml:space="preserve">THILLION AGENCY</w:t>
      </w:r>
    </w:p>
    <w:p>
      <w:pPr>
        <w:spacing w:after="800"/>
      </w:pPr>
      <w:r>
        <w:rPr>
          <w:i/>
          <w:iCs/>
          <w:color w:val="595959"/>
          <w:sz w:val="18"/>
          <w:szCs w:val="18"/>
        </w:rPr>
        <w:t xml:space="preserve">Marketing Digital · Développement · Automatisation IA</w:t>
      </w:r>
    </w:p>
    <w:p>
      <w:pPr>
        <w:spacing w:after="240"/>
      </w:pPr>
      <w:r>
        <w:rPr>
          <w:b/>
          <w:bCs/>
          <w:color w:val="1F1F1F"/>
          <w:sz w:val="24"/>
          <w:szCs w:val="24"/>
        </w:rPr>
        <w:t xml:space="preserve">DOCUMENT FONCTIONNEL</w:t>
      </w:r>
    </w:p>
    <w:p>
      <w:pPr>
        <w:spacing w:after="240"/>
      </w:pPr>
      <w:r>
        <w:rPr>
          <w:b/>
          <w:bCs/>
          <w:color w:val="1F3A93"/>
          <w:sz w:val="36"/>
          <w:szCs w:val="36"/>
        </w:rPr>
        <w:t xml:space="preserve">Toolbox24 — Ce que l'application saura faire</w:t>
      </w:r>
    </w:p>
    <w:p>
      <w:pPr>
        <w:spacing w:after="600"/>
      </w:pPr>
      <w:r>
        <w:rPr>
          <w:i/>
          <w:iCs/>
          <w:color w:val="595959"/>
          <w:sz w:val="22"/>
          <w:szCs w:val="22"/>
        </w:rPr>
        <w:t xml:space="preserve">Vue produit complète à destination du maître d'ouvrage</w:t>
      </w:r>
    </w:p>
    <w:p>
      <w:pPr>
        <w:pBdr>
          <w:bottom w:val="single" w:color="1F3A93" w:sz="6" w:space="1"/>
        </w:pBdr>
        <w:spacing w:after="60" w:before="60"/>
      </w:pPr>
      <w:r>
        <w:t xml:space="preserve"/>
      </w:r>
    </w:p>
    <w:p>
      <w:pPr>
        <w:spacing w:after="100" w:line="320"/>
      </w:pPr>
      <w:r>
        <w:rPr>
          <w:b/>
          <w:bCs/>
          <w:sz w:val="22"/>
          <w:szCs w:val="22"/>
        </w:rPr>
        <w:t xml:space="preserve">Préparé pour CSHM Groupe — à l'attention de Cédric Thibaudet</w:t>
      </w:r>
    </w:p>
    <w:p>
      <w:pPr>
        <w:spacing w:after="100" w:line="320"/>
      </w:pPr>
      <w:r>
        <w:rPr>
          <w:sz w:val="22"/>
          <w:szCs w:val="22"/>
        </w:rPr>
        <w:t xml:space="preserve">Préparé par Guillaume Boudon · THILLION AGENCY</w:t>
      </w:r>
    </w:p>
    <w:p>
      <w:pPr>
        <w:spacing w:before="360"/>
      </w:pPr>
      <w:r>
        <w:rPr>
          <w:i/>
          <w:iCs/>
          <w:color w:val="595959"/>
          <w:sz w:val="20"/>
          <w:szCs w:val="20"/>
        </w:rPr>
        <w:t xml:space="preserve">Référence : D-2026-003 · Version 2.0 — Mai 2026</w:t>
      </w:r>
    </w:p>
    <w:p>
      <w:r>
        <w:br w:type="page"/>
      </w:r>
    </w:p>
    <w:p>
      <w:pPr>
        <w:pStyle w:val="Heading1"/>
        <w:spacing w:after="180" w:before="360"/>
      </w:pPr>
      <w:r>
        <w:rPr>
          <w:b/>
          <w:bCs/>
          <w:color w:val="1F3A93"/>
          <w:sz w:val="32"/>
          <w:szCs w:val="32"/>
        </w:rPr>
        <w:t xml:space="preserve">Comment lire ce document</w:t>
      </w:r>
    </w:p>
    <w:p>
      <w:pPr>
        <w:spacing w:after="100" w:line="320"/>
      </w:pPr>
      <w:r>
        <w:rPr>
          <w:sz w:val="22"/>
          <w:szCs w:val="22"/>
        </w:rPr>
        <w:t xml:space="preserve">Ce document liste, fonctionnalité par fonctionnalité, ce que la plateforme Toolbox24 fera dans sa version livrée au GO LIVE. Chaque fonctionnalité est présentée du point de vue de la personne qui l'utilise, dans un format simple et lisible.</w:t>
      </w:r>
    </w:p>
    <w:p>
      <w:pPr>
        <w:spacing w:after="100" w:line="320"/>
      </w:pPr>
      <w:r>
        <w:rPr>
          <w:sz w:val="22"/>
          <w:szCs w:val="22"/>
        </w:rPr>
        <w:t xml:space="preserve">Pour le détail des règles métier (cautions, pénalités, scoring) et les spécifications techniques, se reporter au Cahier des charges et aux documents internes Thillion.</w:t>
      </w:r>
    </w:p>
    <w:p>
      <w:pPr>
        <w:pStyle w:val="Heading2"/>
        <w:spacing w:after="120" w:before="240"/>
      </w:pPr>
      <w:r>
        <w:rPr>
          <w:b/>
          <w:bCs/>
          <w:color w:val="1F1F1F"/>
          <w:sz w:val="26"/>
          <w:szCs w:val="26"/>
        </w:rPr>
        <w:t xml:space="preserve">Organisation du document</w:t>
      </w:r>
    </w:p>
    <w:p>
      <w:pPr>
        <w:pStyle w:val="ListParagraph"/>
        <w:numPr>
          <w:ilvl w:val="0"/>
          <w:numId w:val="2"/>
        </w:numPr>
        <w:spacing w:after="60"/>
      </w:pPr>
      <w:r>
        <w:rPr>
          <w:sz w:val="22"/>
          <w:szCs w:val="22"/>
        </w:rPr>
        <w:t xml:space="preserve">1. Compte et profil</w:t>
      </w:r>
    </w:p>
    <w:p>
      <w:pPr>
        <w:pStyle w:val="ListParagraph"/>
        <w:numPr>
          <w:ilvl w:val="0"/>
          <w:numId w:val="2"/>
        </w:numPr>
        <w:spacing w:after="60"/>
      </w:pPr>
      <w:r>
        <w:rPr>
          <w:sz w:val="22"/>
          <w:szCs w:val="22"/>
        </w:rPr>
        <w:t xml:space="preserve">2. Catalogue, réservation et paiement</w:t>
      </w:r>
    </w:p>
    <w:p>
      <w:pPr>
        <w:pStyle w:val="ListParagraph"/>
        <w:numPr>
          <w:ilvl w:val="0"/>
          <w:numId w:val="2"/>
        </w:numPr>
        <w:spacing w:after="60"/>
      </w:pPr>
      <w:r>
        <w:rPr>
          <w:sz w:val="22"/>
          <w:szCs w:val="22"/>
        </w:rPr>
        <w:t xml:space="preserve">3. Retrait, location et restitution</w:t>
      </w:r>
    </w:p>
    <w:p>
      <w:pPr>
        <w:pStyle w:val="ListParagraph"/>
        <w:numPr>
          <w:ilvl w:val="0"/>
          <w:numId w:val="2"/>
        </w:numPr>
        <w:spacing w:after="60"/>
      </w:pPr>
      <w:r>
        <w:rPr>
          <w:sz w:val="22"/>
          <w:szCs w:val="22"/>
        </w:rPr>
        <w:t xml:space="preserve">4. Caution, facturation et abonnement professionnel</w:t>
      </w:r>
    </w:p>
    <w:p>
      <w:pPr>
        <w:pStyle w:val="ListParagraph"/>
        <w:numPr>
          <w:ilvl w:val="0"/>
          <w:numId w:val="2"/>
        </w:numPr>
        <w:spacing w:after="60"/>
      </w:pPr>
      <w:r>
        <w:rPr>
          <w:sz w:val="22"/>
          <w:szCs w:val="22"/>
        </w:rPr>
        <w:t xml:space="preserve">5. Espace personnel, notifications et droits RGPD</w:t>
      </w:r>
    </w:p>
    <w:p>
      <w:pPr>
        <w:pStyle w:val="ListParagraph"/>
        <w:numPr>
          <w:ilvl w:val="0"/>
          <w:numId w:val="2"/>
        </w:numPr>
        <w:spacing w:after="60"/>
      </w:pPr>
      <w:r>
        <w:rPr>
          <w:sz w:val="22"/>
          <w:szCs w:val="22"/>
        </w:rPr>
        <w:t xml:space="preserve">6. Back-office opérateur — pilotage du quotidien</w:t>
      </w:r>
    </w:p>
    <w:p>
      <w:pPr>
        <w:pStyle w:val="ListParagraph"/>
        <w:numPr>
          <w:ilvl w:val="0"/>
          <w:numId w:val="2"/>
        </w:numPr>
        <w:spacing w:after="60"/>
      </w:pPr>
      <w:r>
        <w:rPr>
          <w:sz w:val="22"/>
          <w:szCs w:val="22"/>
        </w:rPr>
        <w:t xml:space="preserve">7. Back-office super-administrateur — paramétrage et reporting</w:t>
      </w:r>
    </w:p>
    <w:p>
      <w:r>
        <w:br w:type="page"/>
      </w:r>
    </w:p>
    <w:p>
      <w:pPr>
        <w:pStyle w:val="Heading1"/>
        <w:spacing w:after="180" w:before="360"/>
      </w:pPr>
      <w:r>
        <w:rPr>
          <w:b/>
          <w:bCs/>
          <w:color w:val="1F3A93"/>
          <w:sz w:val="32"/>
          <w:szCs w:val="32"/>
        </w:rPr>
        <w:t xml:space="preserve">1. Compte et profil</w:t>
      </w:r>
    </w:p>
    <w:p>
      <w:pPr>
        <w:spacing w:after="100" w:line="320"/>
      </w:pPr>
      <w:r>
        <w:rPr>
          <w:sz w:val="22"/>
          <w:szCs w:val="22"/>
        </w:rPr>
        <w:t xml:space="preserve">Création de compte, connexion sécurisée, gestion des informations personnelles.</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1.1. </w:t>
            </w:r>
            <w:r>
              <w:rPr>
                <w:b/>
                <w:bCs/>
                <w:color w:val="1F1F1F"/>
                <w:sz w:val="22"/>
                <w:szCs w:val="22"/>
              </w:rPr>
              <w:t xml:space="preserve">Création d'un compte particulier</w:t>
            </w:r>
          </w:p>
          <w:p>
            <w:pPr>
              <w:spacing w:after="80" w:line="280"/>
            </w:pPr>
            <w:r>
              <w:rPr>
                <w:i/>
                <w:iCs/>
                <w:color w:val="595959"/>
                <w:sz w:val="20"/>
                <w:szCs w:val="20"/>
              </w:rPr>
              <w:t xml:space="preserve">En tant que </w:t>
            </w:r>
            <w:r>
              <w:rPr>
                <w:b/>
                <w:bCs/>
                <w:i/>
                <w:iCs/>
                <w:color w:val="0E7C66"/>
                <w:sz w:val="20"/>
                <w:szCs w:val="20"/>
              </w:rPr>
              <w:t xml:space="preserve">particulier qui souhaite louer ponctuellement</w:t>
            </w:r>
            <w:r>
              <w:rPr>
                <w:i/>
                <w:iCs/>
                <w:color w:val="595959"/>
                <w:sz w:val="20"/>
                <w:szCs w:val="20"/>
              </w:rPr>
              <w:t xml:space="preserve">, je veux </w:t>
            </w:r>
            <w:r>
              <w:rPr>
                <w:i/>
                <w:iCs/>
                <w:color w:val="1F1F1F"/>
                <w:sz w:val="20"/>
                <w:szCs w:val="20"/>
              </w:rPr>
              <w:t xml:space="preserve">créer mon compte avec mon email et un mot de passe</w:t>
            </w:r>
            <w:r>
              <w:rPr>
                <w:i/>
                <w:iCs/>
                <w:color w:val="595959"/>
                <w:sz w:val="20"/>
                <w:szCs w:val="20"/>
              </w:rPr>
              <w:t xml:space="preserve"> afin de </w:t>
            </w:r>
            <w:r>
              <w:rPr>
                <w:i/>
                <w:iCs/>
                <w:color w:val="1F1F1F"/>
                <w:sz w:val="20"/>
                <w:szCs w:val="20"/>
              </w:rPr>
              <w:t xml:space="preserve">réserver un outil pour mes travaux.</w:t>
            </w:r>
          </w:p>
          <w:p>
            <w:pPr>
              <w:spacing w:after="0" w:line="280"/>
            </w:pPr>
            <w:r>
              <w:rPr>
                <w:color w:val="1F1F1F"/>
                <w:sz w:val="20"/>
                <w:szCs w:val="20"/>
              </w:rPr>
              <w:t xml:space="preserve">Saisie email + mot de passe + acceptation des conditions. Vérification par email avant activation.</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1.2. </w:t>
            </w:r>
            <w:r>
              <w:rPr>
                <w:b/>
                <w:bCs/>
                <w:color w:val="1F1F1F"/>
                <w:sz w:val="22"/>
                <w:szCs w:val="22"/>
              </w:rPr>
              <w:t xml:space="preserve">Création d'un compte professionnel</w:t>
            </w:r>
          </w:p>
          <w:p>
            <w:pPr>
              <w:spacing w:after="80" w:line="280"/>
            </w:pPr>
            <w:r>
              <w:rPr>
                <w:i/>
                <w:iCs/>
                <w:color w:val="595959"/>
                <w:sz w:val="20"/>
                <w:szCs w:val="20"/>
              </w:rPr>
              <w:t xml:space="preserve">En tant que </w:t>
            </w:r>
            <w:r>
              <w:rPr>
                <w:b/>
                <w:bCs/>
                <w:i/>
                <w:iCs/>
                <w:color w:val="0E7C66"/>
                <w:sz w:val="20"/>
                <w:szCs w:val="20"/>
              </w:rPr>
              <w:t xml:space="preserve">artisan ou entreprise du BTP</w:t>
            </w:r>
            <w:r>
              <w:rPr>
                <w:i/>
                <w:iCs/>
                <w:color w:val="595959"/>
                <w:sz w:val="20"/>
                <w:szCs w:val="20"/>
              </w:rPr>
              <w:t xml:space="preserve">, je veux </w:t>
            </w:r>
            <w:r>
              <w:rPr>
                <w:i/>
                <w:iCs/>
                <w:color w:val="1F1F1F"/>
                <w:sz w:val="20"/>
                <w:szCs w:val="20"/>
              </w:rPr>
              <w:t xml:space="preserve">créer un compte avec mon SIRET et ma TVA intracommunautaire</w:t>
            </w:r>
            <w:r>
              <w:rPr>
                <w:i/>
                <w:iCs/>
                <w:color w:val="595959"/>
                <w:sz w:val="20"/>
                <w:szCs w:val="20"/>
              </w:rPr>
              <w:t xml:space="preserve"> afin de </w:t>
            </w:r>
            <w:r>
              <w:rPr>
                <w:i/>
                <w:iCs/>
                <w:color w:val="1F1F1F"/>
                <w:sz w:val="20"/>
                <w:szCs w:val="20"/>
              </w:rPr>
              <w:t xml:space="preserve">bénéficier des conditions B2B et de la facturation conforme.</w:t>
            </w:r>
          </w:p>
          <w:p>
            <w:pPr>
              <w:spacing w:after="0" w:line="280"/>
            </w:pPr>
            <w:r>
              <w:rPr>
                <w:color w:val="1F1F1F"/>
                <w:sz w:val="20"/>
                <w:szCs w:val="20"/>
              </w:rPr>
              <w:t xml:space="preserve">SIRET + raison sociale + TVA. Contrôle automatique d'existence de l'entreprise via API publique.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1.3. </w:t>
            </w:r>
            <w:r>
              <w:rPr>
                <w:b/>
                <w:bCs/>
                <w:color w:val="1F1F1F"/>
                <w:sz w:val="22"/>
                <w:szCs w:val="22"/>
              </w:rPr>
              <w:t xml:space="preserve">Connexion sécurisée</w:t>
            </w:r>
          </w:p>
          <w:p>
            <w:pPr>
              <w:spacing w:after="80" w:line="280"/>
            </w:pPr>
            <w:r>
              <w:rPr>
                <w:i/>
                <w:iCs/>
                <w:color w:val="595959"/>
                <w:sz w:val="20"/>
                <w:szCs w:val="20"/>
              </w:rPr>
              <w:t xml:space="preserve">En tant que </w:t>
            </w:r>
            <w:r>
              <w:rPr>
                <w:b/>
                <w:bCs/>
                <w:i/>
                <w:iCs/>
                <w:color w:val="0E7C66"/>
                <w:sz w:val="20"/>
                <w:szCs w:val="20"/>
              </w:rPr>
              <w:t xml:space="preserve">utilisateur déjà inscrit</w:t>
            </w:r>
            <w:r>
              <w:rPr>
                <w:i/>
                <w:iCs/>
                <w:color w:val="595959"/>
                <w:sz w:val="20"/>
                <w:szCs w:val="20"/>
              </w:rPr>
              <w:t xml:space="preserve">, je veux </w:t>
            </w:r>
            <w:r>
              <w:rPr>
                <w:i/>
                <w:iCs/>
                <w:color w:val="1F1F1F"/>
                <w:sz w:val="20"/>
                <w:szCs w:val="20"/>
              </w:rPr>
              <w:t xml:space="preserve">me connecter rapidement avec mes identifiants</w:t>
            </w:r>
            <w:r>
              <w:rPr>
                <w:i/>
                <w:iCs/>
                <w:color w:val="595959"/>
                <w:sz w:val="20"/>
                <w:szCs w:val="20"/>
              </w:rPr>
              <w:t xml:space="preserve"> afin de </w:t>
            </w:r>
            <w:r>
              <w:rPr>
                <w:i/>
                <w:iCs/>
                <w:color w:val="1F1F1F"/>
                <w:sz w:val="20"/>
                <w:szCs w:val="20"/>
              </w:rPr>
              <w:t xml:space="preserve">accéder à mon compte en quelques secondes.</w:t>
            </w:r>
          </w:p>
          <w:p>
            <w:pPr>
              <w:spacing w:after="0" w:line="280"/>
            </w:pPr>
            <w:r>
              <w:rPr>
                <w:color w:val="1F1F1F"/>
                <w:sz w:val="20"/>
                <w:szCs w:val="20"/>
              </w:rPr>
              <w:t xml:space="preserve">Limitation des tentatives, détection d'usage suspect, option « se souvenir de moi ».</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1.4. </w:t>
            </w:r>
            <w:r>
              <w:rPr>
                <w:b/>
                <w:bCs/>
                <w:color w:val="1F1F1F"/>
                <w:sz w:val="22"/>
                <w:szCs w:val="22"/>
              </w:rPr>
              <w:t xml:space="preserve">Connexion par lien magique ou récupération de mot de passe</w:t>
            </w:r>
          </w:p>
          <w:p>
            <w:pPr>
              <w:spacing w:after="80" w:line="280"/>
            </w:pPr>
            <w:r>
              <w:rPr>
                <w:i/>
                <w:iCs/>
                <w:color w:val="595959"/>
                <w:sz w:val="20"/>
                <w:szCs w:val="20"/>
              </w:rPr>
              <w:t xml:space="preserve">En tant que </w:t>
            </w:r>
            <w:r>
              <w:rPr>
                <w:b/>
                <w:bCs/>
                <w:i/>
                <w:iCs/>
                <w:color w:val="0E7C66"/>
                <w:sz w:val="20"/>
                <w:szCs w:val="20"/>
              </w:rPr>
              <w:t xml:space="preserve">utilisateur occasionnel</w:t>
            </w:r>
            <w:r>
              <w:rPr>
                <w:i/>
                <w:iCs/>
                <w:color w:val="595959"/>
                <w:sz w:val="20"/>
                <w:szCs w:val="20"/>
              </w:rPr>
              <w:t xml:space="preserve">, je veux </w:t>
            </w:r>
            <w:r>
              <w:rPr>
                <w:i/>
                <w:iCs/>
                <w:color w:val="1F1F1F"/>
                <w:sz w:val="20"/>
                <w:szCs w:val="20"/>
              </w:rPr>
              <w:t xml:space="preserve">recevoir un lien de connexion par email si j'ai oublié mon mot de passe</w:t>
            </w:r>
            <w:r>
              <w:rPr>
                <w:i/>
                <w:iCs/>
                <w:color w:val="595959"/>
                <w:sz w:val="20"/>
                <w:szCs w:val="20"/>
              </w:rPr>
              <w:t xml:space="preserve"> afin de </w:t>
            </w:r>
            <w:r>
              <w:rPr>
                <w:i/>
                <w:iCs/>
                <w:color w:val="1F1F1F"/>
                <w:sz w:val="20"/>
                <w:szCs w:val="20"/>
              </w:rPr>
              <w:t xml:space="preserve">retrouver l'accès sans avoir à mémoriser un mot de passe.</w:t>
            </w:r>
          </w:p>
          <w:p>
            <w:pPr>
              <w:spacing w:after="0" w:line="280"/>
            </w:pPr>
            <w:r>
              <w:rPr>
                <w:color w:val="1F1F1F"/>
                <w:sz w:val="20"/>
                <w:szCs w:val="20"/>
              </w:rPr>
              <w:t xml:space="preserve">Lien à usage unique, expire après 15 minutes pour la connexion magique, 1 heure pour la réinitialisation.</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1.5. </w:t>
            </w:r>
            <w:r>
              <w:rPr>
                <w:b/>
                <w:bCs/>
                <w:color w:val="1F1F1F"/>
                <w:sz w:val="22"/>
                <w:szCs w:val="22"/>
              </w:rPr>
              <w:t xml:space="preserve">Gestion des moyens de paiement</w:t>
            </w:r>
          </w:p>
          <w:p>
            <w:pPr>
              <w:spacing w:after="80" w:line="280"/>
            </w:pPr>
            <w:r>
              <w:rPr>
                <w:i/>
                <w:iCs/>
                <w:color w:val="595959"/>
                <w:sz w:val="20"/>
                <w:szCs w:val="20"/>
              </w:rPr>
              <w:t xml:space="preserve">En tant que </w:t>
            </w:r>
            <w:r>
              <w:rPr>
                <w:b/>
                <w:bCs/>
                <w:i/>
                <w:iCs/>
                <w:color w:val="0E7C66"/>
                <w:sz w:val="20"/>
                <w:szCs w:val="20"/>
              </w:rPr>
              <w:t xml:space="preserve">utilisateur</w:t>
            </w:r>
            <w:r>
              <w:rPr>
                <w:i/>
                <w:iCs/>
                <w:color w:val="595959"/>
                <w:sz w:val="20"/>
                <w:szCs w:val="20"/>
              </w:rPr>
              <w:t xml:space="preserve">, je veux </w:t>
            </w:r>
            <w:r>
              <w:rPr>
                <w:i/>
                <w:iCs/>
                <w:color w:val="1F1F1F"/>
                <w:sz w:val="20"/>
                <w:szCs w:val="20"/>
              </w:rPr>
              <w:t xml:space="preserve">enregistrer une ou plusieurs cartes bancaires</w:t>
            </w:r>
            <w:r>
              <w:rPr>
                <w:i/>
                <w:iCs/>
                <w:color w:val="595959"/>
                <w:sz w:val="20"/>
                <w:szCs w:val="20"/>
              </w:rPr>
              <w:t xml:space="preserve"> afin de </w:t>
            </w:r>
            <w:r>
              <w:rPr>
                <w:i/>
                <w:iCs/>
                <w:color w:val="1F1F1F"/>
                <w:sz w:val="20"/>
                <w:szCs w:val="20"/>
              </w:rPr>
              <w:t xml:space="preserve">ne pas avoir à les ressaisir à chaque réservation.</w:t>
            </w:r>
          </w:p>
          <w:p>
            <w:pPr>
              <w:spacing w:after="0" w:line="280"/>
            </w:pPr>
            <w:r>
              <w:rPr>
                <w:color w:val="1F1F1F"/>
                <w:sz w:val="20"/>
                <w:szCs w:val="20"/>
              </w:rPr>
              <w:t xml:space="preserve">Cartes gérées de façon sécurisée par Stripe. Toolbox24 n'a jamais accès aux numéros complets.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1.6. </w:t>
            </w:r>
            <w:r>
              <w:rPr>
                <w:b/>
                <w:bCs/>
                <w:color w:val="1F1F1F"/>
                <w:sz w:val="22"/>
                <w:szCs w:val="22"/>
              </w:rPr>
              <w:t xml:space="preserve">Préférences de notifications</w:t>
            </w:r>
          </w:p>
          <w:p>
            <w:pPr>
              <w:spacing w:after="80" w:line="280"/>
            </w:pPr>
            <w:r>
              <w:rPr>
                <w:i/>
                <w:iCs/>
                <w:color w:val="595959"/>
                <w:sz w:val="20"/>
                <w:szCs w:val="20"/>
              </w:rPr>
              <w:t xml:space="preserve">En tant que </w:t>
            </w:r>
            <w:r>
              <w:rPr>
                <w:b/>
                <w:bCs/>
                <w:i/>
                <w:iCs/>
                <w:color w:val="0E7C66"/>
                <w:sz w:val="20"/>
                <w:szCs w:val="20"/>
              </w:rPr>
              <w:t xml:space="preserve">utilisateur</w:t>
            </w:r>
            <w:r>
              <w:rPr>
                <w:i/>
                <w:iCs/>
                <w:color w:val="595959"/>
                <w:sz w:val="20"/>
                <w:szCs w:val="20"/>
              </w:rPr>
              <w:t xml:space="preserve">, je veux </w:t>
            </w:r>
            <w:r>
              <w:rPr>
                <w:i/>
                <w:iCs/>
                <w:color w:val="1F1F1F"/>
                <w:sz w:val="20"/>
                <w:szCs w:val="20"/>
              </w:rPr>
              <w:t xml:space="preserve">choisir comment je suis contacté (email, SMS, notifications mobiles)</w:t>
            </w:r>
            <w:r>
              <w:rPr>
                <w:i/>
                <w:iCs/>
                <w:color w:val="595959"/>
                <w:sz w:val="20"/>
                <w:szCs w:val="20"/>
              </w:rPr>
              <w:t xml:space="preserve"> afin de </w:t>
            </w:r>
            <w:r>
              <w:rPr>
                <w:i/>
                <w:iCs/>
                <w:color w:val="1F1F1F"/>
                <w:sz w:val="20"/>
                <w:szCs w:val="20"/>
              </w:rPr>
              <w:t xml:space="preserve">rester informé sans être sur-sollicité.</w:t>
            </w:r>
          </w:p>
          <w:p>
            <w:pPr>
              <w:spacing w:after="0" w:line="280"/>
            </w:pPr>
            <w:r>
              <w:rPr>
                <w:color w:val="1F1F1F"/>
                <w:sz w:val="20"/>
                <w:szCs w:val="20"/>
              </w:rPr>
              <w:t xml:space="preserve">L'email reste obligatoire pour les confirmations légales (factures). SMS et push sont opt-in/opt-out.</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1.7. </w:t>
            </w:r>
            <w:r>
              <w:rPr>
                <w:b/>
                <w:bCs/>
                <w:color w:val="1F1F1F"/>
                <w:sz w:val="22"/>
                <w:szCs w:val="22"/>
              </w:rPr>
              <w:t xml:space="preserve">Installation de l'application sur smartphone</w:t>
            </w:r>
          </w:p>
          <w:p>
            <w:pPr>
              <w:spacing w:after="80" w:line="280"/>
            </w:pPr>
            <w:r>
              <w:rPr>
                <w:i/>
                <w:iCs/>
                <w:color w:val="595959"/>
                <w:sz w:val="20"/>
                <w:szCs w:val="20"/>
              </w:rPr>
              <w:t xml:space="preserve">En tant que </w:t>
            </w:r>
            <w:r>
              <w:rPr>
                <w:b/>
                <w:bCs/>
                <w:i/>
                <w:iCs/>
                <w:color w:val="0E7C66"/>
                <w:sz w:val="20"/>
                <w:szCs w:val="20"/>
              </w:rPr>
              <w:t xml:space="preserve">utilisateur mobile</w:t>
            </w:r>
            <w:r>
              <w:rPr>
                <w:i/>
                <w:iCs/>
                <w:color w:val="595959"/>
                <w:sz w:val="20"/>
                <w:szCs w:val="20"/>
              </w:rPr>
              <w:t xml:space="preserve">, je veux </w:t>
            </w:r>
            <w:r>
              <w:rPr>
                <w:i/>
                <w:iCs/>
                <w:color w:val="1F1F1F"/>
                <w:sz w:val="20"/>
                <w:szCs w:val="20"/>
              </w:rPr>
              <w:t xml:space="preserve">installer Toolbox24 sur l'écran d'accueil de mon téléphone</w:t>
            </w:r>
            <w:r>
              <w:rPr>
                <w:i/>
                <w:iCs/>
                <w:color w:val="595959"/>
                <w:sz w:val="20"/>
                <w:szCs w:val="20"/>
              </w:rPr>
              <w:t xml:space="preserve"> afin de </w:t>
            </w:r>
            <w:r>
              <w:rPr>
                <w:i/>
                <w:iCs/>
                <w:color w:val="1F1F1F"/>
                <w:sz w:val="20"/>
                <w:szCs w:val="20"/>
              </w:rPr>
              <w:t xml:space="preserve">y accéder rapidement sans passer par le navigateur.</w:t>
            </w:r>
          </w:p>
          <w:p>
            <w:pPr>
              <w:spacing w:after="0" w:line="280"/>
            </w:pPr>
            <w:r>
              <w:rPr>
                <w:color w:val="1F1F1F"/>
                <w:sz w:val="20"/>
                <w:szCs w:val="20"/>
              </w:rPr>
              <w:t xml:space="preserve">Toolbox24 est conçue comme une PWA installable en un clic, sans passer par les stores.</w:t>
            </w:r>
          </w:p>
        </w:tc>
      </w:tr>
    </w:tbl>
    <w:p>
      <w:r>
        <w:br w:type="page"/>
      </w:r>
    </w:p>
    <w:p>
      <w:pPr>
        <w:pStyle w:val="Heading1"/>
        <w:spacing w:after="180" w:before="360"/>
      </w:pPr>
      <w:r>
        <w:rPr>
          <w:b/>
          <w:bCs/>
          <w:color w:val="1F3A93"/>
          <w:sz w:val="32"/>
          <w:szCs w:val="32"/>
        </w:rPr>
        <w:t xml:space="preserve">2. Catalogue, réservation et paiement</w:t>
      </w:r>
    </w:p>
    <w:p>
      <w:pPr>
        <w:spacing w:after="100" w:line="320"/>
      </w:pPr>
      <w:r>
        <w:rPr>
          <w:sz w:val="22"/>
          <w:szCs w:val="22"/>
        </w:rPr>
        <w:t xml:space="preserve">De la découverte de l'outil ou du pack à la confirmation de la réservation.</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2.1. </w:t>
            </w:r>
            <w:r>
              <w:rPr>
                <w:b/>
                <w:bCs/>
                <w:color w:val="1F1F1F"/>
                <w:sz w:val="22"/>
                <w:szCs w:val="22"/>
              </w:rPr>
              <w:t xml:space="preserve">Parcours du catalogue</w:t>
            </w:r>
          </w:p>
          <w:p>
            <w:pPr>
              <w:spacing w:after="80" w:line="280"/>
            </w:pPr>
            <w:r>
              <w:rPr>
                <w:i/>
                <w:iCs/>
                <w:color w:val="595959"/>
                <w:sz w:val="20"/>
                <w:szCs w:val="20"/>
              </w:rPr>
              <w:t xml:space="preserve">En tant que </w:t>
            </w:r>
            <w:r>
              <w:rPr>
                <w:b/>
                <w:bCs/>
                <w:i/>
                <w:iCs/>
                <w:color w:val="0E7C66"/>
                <w:sz w:val="20"/>
                <w:szCs w:val="20"/>
              </w:rPr>
              <w:t xml:space="preserve">utilisateur</w:t>
            </w:r>
            <w:r>
              <w:rPr>
                <w:i/>
                <w:iCs/>
                <w:color w:val="595959"/>
                <w:sz w:val="20"/>
                <w:szCs w:val="20"/>
              </w:rPr>
              <w:t xml:space="preserve">, je veux </w:t>
            </w:r>
            <w:r>
              <w:rPr>
                <w:i/>
                <w:iCs/>
                <w:color w:val="1F1F1F"/>
                <w:sz w:val="20"/>
                <w:szCs w:val="20"/>
              </w:rPr>
              <w:t xml:space="preserve">voir tous les outils disponibles avec photos, descriptions et tarifs</w:t>
            </w:r>
            <w:r>
              <w:rPr>
                <w:i/>
                <w:iCs/>
                <w:color w:val="595959"/>
                <w:sz w:val="20"/>
                <w:szCs w:val="20"/>
              </w:rPr>
              <w:t xml:space="preserve"> afin de </w:t>
            </w:r>
            <w:r>
              <w:rPr>
                <w:i/>
                <w:iCs/>
                <w:color w:val="1F1F1F"/>
                <w:sz w:val="20"/>
                <w:szCs w:val="20"/>
              </w:rPr>
              <w:t xml:space="preserve">trouver l'outil qui correspond à mon besoin.</w:t>
            </w:r>
          </w:p>
          <w:p>
            <w:pPr>
              <w:spacing w:after="0" w:line="280"/>
            </w:pPr>
            <w:r>
              <w:rPr>
                <w:color w:val="1F1F1F"/>
                <w:sz w:val="20"/>
                <w:szCs w:val="20"/>
              </w:rPr>
              <w:t xml:space="preserve">Filtres par catégorie, disponibilité sur un créneau, tri par popularité ou par prix.</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2.2. </w:t>
            </w:r>
            <w:r>
              <w:rPr>
                <w:b/>
                <w:bCs/>
                <w:color w:val="1F1F1F"/>
                <w:sz w:val="22"/>
                <w:szCs w:val="22"/>
              </w:rPr>
              <w:t xml:space="preserve">Découverte des packs prêts à l'emploi</w:t>
            </w:r>
          </w:p>
          <w:p>
            <w:pPr>
              <w:spacing w:after="80" w:line="280"/>
            </w:pPr>
            <w:r>
              <w:rPr>
                <w:i/>
                <w:iCs/>
                <w:color w:val="595959"/>
                <w:sz w:val="20"/>
                <w:szCs w:val="20"/>
              </w:rPr>
              <w:t xml:space="preserve">En tant que </w:t>
            </w:r>
            <w:r>
              <w:rPr>
                <w:b/>
                <w:bCs/>
                <w:i/>
                <w:iCs/>
                <w:color w:val="0E7C66"/>
                <w:sz w:val="20"/>
                <w:szCs w:val="20"/>
              </w:rPr>
              <w:t xml:space="preserve">artisan préparant un chantier</w:t>
            </w:r>
            <w:r>
              <w:rPr>
                <w:i/>
                <w:iCs/>
                <w:color w:val="595959"/>
                <w:sz w:val="20"/>
                <w:szCs w:val="20"/>
              </w:rPr>
              <w:t xml:space="preserve">, je veux </w:t>
            </w:r>
            <w:r>
              <w:rPr>
                <w:i/>
                <w:iCs/>
                <w:color w:val="1F1F1F"/>
                <w:sz w:val="20"/>
                <w:szCs w:val="20"/>
              </w:rPr>
              <w:t xml:space="preserve">voir les packs d'outils prédéfinis (ex. : pack BTP démolition)</w:t>
            </w:r>
            <w:r>
              <w:rPr>
                <w:i/>
                <w:iCs/>
                <w:color w:val="595959"/>
                <w:sz w:val="20"/>
                <w:szCs w:val="20"/>
              </w:rPr>
              <w:t xml:space="preserve"> afin de </w:t>
            </w:r>
            <w:r>
              <w:rPr>
                <w:i/>
                <w:iCs/>
                <w:color w:val="1F1F1F"/>
                <w:sz w:val="20"/>
                <w:szCs w:val="20"/>
              </w:rPr>
              <w:t xml:space="preserve">louer plusieurs outils complémentaires en une seule opération.</w:t>
            </w:r>
          </w:p>
          <w:p>
            <w:pPr>
              <w:spacing w:after="0" w:line="280"/>
            </w:pPr>
            <w:r>
              <w:rPr>
                <w:color w:val="1F1F1F"/>
                <w:sz w:val="20"/>
                <w:szCs w:val="20"/>
              </w:rPr>
              <w:t xml:space="preserve">Chaque pack présente les outils inclus, le prix global avec discount, la caution totale et la disponibilité réelle (le pack n'est réservable que si tous les outils sont disponibles sur le créneau).</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2.3. </w:t>
            </w:r>
            <w:r>
              <w:rPr>
                <w:b/>
                <w:bCs/>
                <w:color w:val="1F1F1F"/>
                <w:sz w:val="22"/>
                <w:szCs w:val="22"/>
              </w:rPr>
              <w:t xml:space="preserve">Sélection du créneau et calcul du prix</w:t>
            </w:r>
          </w:p>
          <w:p>
            <w:pPr>
              <w:spacing w:after="80" w:line="280"/>
            </w:pPr>
            <w:r>
              <w:rPr>
                <w:i/>
                <w:iCs/>
                <w:color w:val="595959"/>
                <w:sz w:val="20"/>
                <w:szCs w:val="20"/>
              </w:rPr>
              <w:t xml:space="preserve">En tant que </w:t>
            </w:r>
            <w:r>
              <w:rPr>
                <w:b/>
                <w:bCs/>
                <w:i/>
                <w:iCs/>
                <w:color w:val="0E7C66"/>
                <w:sz w:val="20"/>
                <w:szCs w:val="20"/>
              </w:rPr>
              <w:t xml:space="preserve">utilisateur prêt à réserver</w:t>
            </w:r>
            <w:r>
              <w:rPr>
                <w:i/>
                <w:iCs/>
                <w:color w:val="595959"/>
                <w:sz w:val="20"/>
                <w:szCs w:val="20"/>
              </w:rPr>
              <w:t xml:space="preserve">, je veux </w:t>
            </w:r>
            <w:r>
              <w:rPr>
                <w:i/>
                <w:iCs/>
                <w:color w:val="1F1F1F"/>
                <w:sz w:val="20"/>
                <w:szCs w:val="20"/>
              </w:rPr>
              <w:t xml:space="preserve">choisir une date et une durée parmi les créneaux libres</w:t>
            </w:r>
            <w:r>
              <w:rPr>
                <w:i/>
                <w:iCs/>
                <w:color w:val="595959"/>
                <w:sz w:val="20"/>
                <w:szCs w:val="20"/>
              </w:rPr>
              <w:t xml:space="preserve"> afin de </w:t>
            </w:r>
            <w:r>
              <w:rPr>
                <w:i/>
                <w:iCs/>
                <w:color w:val="1F1F1F"/>
                <w:sz w:val="20"/>
                <w:szCs w:val="20"/>
              </w:rPr>
              <w:t xml:space="preserve">voir le prix s'afficher en temps réel.</w:t>
            </w:r>
          </w:p>
          <w:p>
            <w:pPr>
              <w:spacing w:after="0" w:line="280"/>
            </w:pPr>
            <w:r>
              <w:rPr>
                <w:color w:val="1F1F1F"/>
                <w:sz w:val="20"/>
                <w:szCs w:val="20"/>
              </w:rPr>
              <w:t xml:space="preserve">Durées configurables (heure, demi-journée, journée, semaine). Calcul instantané avec discounts éventuels (B2B, abonnement, pack).</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2.4. </w:t>
            </w:r>
            <w:r>
              <w:rPr>
                <w:b/>
                <w:bCs/>
                <w:color w:val="1F1F1F"/>
                <w:sz w:val="22"/>
                <w:szCs w:val="22"/>
              </w:rPr>
              <w:t xml:space="preserve">Récapitulatif et pré-autorisation du paiement</w:t>
            </w:r>
          </w:p>
          <w:p>
            <w:pPr>
              <w:spacing w:after="80" w:line="280"/>
            </w:pPr>
            <w:r>
              <w:rPr>
                <w:i/>
                <w:iCs/>
                <w:color w:val="595959"/>
                <w:sz w:val="20"/>
                <w:szCs w:val="20"/>
              </w:rPr>
              <w:t xml:space="preserve">En tant que </w:t>
            </w:r>
            <w:r>
              <w:rPr>
                <w:b/>
                <w:bCs/>
                <w:i/>
                <w:iCs/>
                <w:color w:val="0E7C66"/>
                <w:sz w:val="20"/>
                <w:szCs w:val="20"/>
              </w:rPr>
              <w:t xml:space="preserve">utilisateur sur le point de réserver</w:t>
            </w:r>
            <w:r>
              <w:rPr>
                <w:i/>
                <w:iCs/>
                <w:color w:val="595959"/>
                <w:sz w:val="20"/>
                <w:szCs w:val="20"/>
              </w:rPr>
              <w:t xml:space="preserve">, je veux </w:t>
            </w:r>
            <w:r>
              <w:rPr>
                <w:i/>
                <w:iCs/>
                <w:color w:val="1F1F1F"/>
                <w:sz w:val="20"/>
                <w:szCs w:val="20"/>
              </w:rPr>
              <w:t xml:space="preserve">voir précisément ce qui va être pré-autorisé sur ma carte</w:t>
            </w:r>
            <w:r>
              <w:rPr>
                <w:i/>
                <w:iCs/>
                <w:color w:val="595959"/>
                <w:sz w:val="20"/>
                <w:szCs w:val="20"/>
              </w:rPr>
              <w:t xml:space="preserve"> afin de </w:t>
            </w:r>
            <w:r>
              <w:rPr>
                <w:i/>
                <w:iCs/>
                <w:color w:val="1F1F1F"/>
                <w:sz w:val="20"/>
                <w:szCs w:val="20"/>
              </w:rPr>
              <w:t xml:space="preserve">réserver en toute connaissance de cause.</w:t>
            </w:r>
          </w:p>
          <w:p>
            <w:pPr>
              <w:spacing w:after="0" w:line="280"/>
            </w:pPr>
            <w:r>
              <w:rPr>
                <w:color w:val="1F1F1F"/>
                <w:sz w:val="20"/>
                <w:szCs w:val="20"/>
              </w:rPr>
              <w:t xml:space="preserve">Récapitulatif détaillé : prix de la location, montant de la caution pré-autorisée, total. Le montant est temporairement bloqué sans débit immédiat.</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2.5. </w:t>
            </w:r>
            <w:r>
              <w:rPr>
                <w:b/>
                <w:bCs/>
                <w:color w:val="1F1F1F"/>
                <w:sz w:val="22"/>
                <w:szCs w:val="22"/>
              </w:rPr>
              <w:t xml:space="preserve">Confirmation et préparation de la venue</w:t>
            </w:r>
          </w:p>
          <w:p>
            <w:pPr>
              <w:spacing w:after="80" w:line="280"/>
            </w:pPr>
            <w:r>
              <w:rPr>
                <w:i/>
                <w:iCs/>
                <w:color w:val="595959"/>
                <w:sz w:val="20"/>
                <w:szCs w:val="20"/>
              </w:rPr>
              <w:t xml:space="preserve">En tant que </w:t>
            </w:r>
            <w:r>
              <w:rPr>
                <w:b/>
                <w:bCs/>
                <w:i/>
                <w:iCs/>
                <w:color w:val="0E7C66"/>
                <w:sz w:val="20"/>
                <w:szCs w:val="20"/>
              </w:rPr>
              <w:t xml:space="preserve">utilisateur ayant réservé</w:t>
            </w:r>
            <w:r>
              <w:rPr>
                <w:i/>
                <w:iCs/>
                <w:color w:val="595959"/>
                <w:sz w:val="20"/>
                <w:szCs w:val="20"/>
              </w:rPr>
              <w:t xml:space="preserve">, je veux </w:t>
            </w:r>
            <w:r>
              <w:rPr>
                <w:i/>
                <w:iCs/>
                <w:color w:val="1F1F1F"/>
                <w:sz w:val="20"/>
                <w:szCs w:val="20"/>
              </w:rPr>
              <w:t xml:space="preserve">recevoir une confirmation immédiate avec mon QR code et un récapitulatif</w:t>
            </w:r>
            <w:r>
              <w:rPr>
                <w:i/>
                <w:iCs/>
                <w:color w:val="595959"/>
                <w:sz w:val="20"/>
                <w:szCs w:val="20"/>
              </w:rPr>
              <w:t xml:space="preserve"> afin de </w:t>
            </w:r>
            <w:r>
              <w:rPr>
                <w:i/>
                <w:iCs/>
                <w:color w:val="1F1F1F"/>
                <w:sz w:val="20"/>
                <w:szCs w:val="20"/>
              </w:rPr>
              <w:t xml:space="preserve">savoir que tout est en ordre et préparer ma venue.</w:t>
            </w:r>
          </w:p>
          <w:p>
            <w:pPr>
              <w:spacing w:after="0" w:line="280"/>
            </w:pPr>
            <w:r>
              <w:rPr>
                <w:color w:val="1F1F1F"/>
                <w:sz w:val="20"/>
                <w:szCs w:val="20"/>
              </w:rPr>
              <w:t xml:space="preserve">Email avec fichier .ics pour ajouter le créneau à l'agenda. SMS et push selon préférences. Code PIN envoyé 30 minutes avant le créneau.</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2.6. </w:t>
            </w:r>
            <w:r>
              <w:rPr>
                <w:b/>
                <w:bCs/>
                <w:color w:val="1F1F1F"/>
                <w:sz w:val="22"/>
                <w:szCs w:val="22"/>
              </w:rPr>
              <w:t xml:space="preserve">Modification ou annulation</w:t>
            </w:r>
          </w:p>
          <w:p>
            <w:pPr>
              <w:spacing w:after="80" w:line="280"/>
            </w:pPr>
            <w:r>
              <w:rPr>
                <w:i/>
                <w:iCs/>
                <w:color w:val="595959"/>
                <w:sz w:val="20"/>
                <w:szCs w:val="20"/>
              </w:rPr>
              <w:t xml:space="preserve">En tant que </w:t>
            </w:r>
            <w:r>
              <w:rPr>
                <w:b/>
                <w:bCs/>
                <w:i/>
                <w:iCs/>
                <w:color w:val="0E7C66"/>
                <w:sz w:val="20"/>
                <w:szCs w:val="20"/>
              </w:rPr>
              <w:t xml:space="preserve">utilisateur dont les plans changent</w:t>
            </w:r>
            <w:r>
              <w:rPr>
                <w:i/>
                <w:iCs/>
                <w:color w:val="595959"/>
                <w:sz w:val="20"/>
                <w:szCs w:val="20"/>
              </w:rPr>
              <w:t xml:space="preserve">, je veux </w:t>
            </w:r>
            <w:r>
              <w:rPr>
                <w:i/>
                <w:iCs/>
                <w:color w:val="1F1F1F"/>
                <w:sz w:val="20"/>
                <w:szCs w:val="20"/>
              </w:rPr>
              <w:t xml:space="preserve">déplacer, modifier ou annuler ma réservation</w:t>
            </w:r>
            <w:r>
              <w:rPr>
                <w:i/>
                <w:iCs/>
                <w:color w:val="595959"/>
                <w:sz w:val="20"/>
                <w:szCs w:val="20"/>
              </w:rPr>
              <w:t xml:space="preserve"> afin de </w:t>
            </w:r>
            <w:r>
              <w:rPr>
                <w:i/>
                <w:iCs/>
                <w:color w:val="1F1F1F"/>
                <w:sz w:val="20"/>
                <w:szCs w:val="20"/>
              </w:rPr>
              <w:t xml:space="preserve">adapter ma location aux imprévus.</w:t>
            </w:r>
          </w:p>
          <w:p>
            <w:pPr>
              <w:spacing w:after="0" w:line="280"/>
            </w:pPr>
            <w:r>
              <w:rPr>
                <w:color w:val="1F1F1F"/>
                <w:sz w:val="20"/>
                <w:szCs w:val="20"/>
              </w:rPr>
              <w:t xml:space="preserve">Modification possible jusqu'au début du créneau, prix recalculé. Conditions d'annulation paramétrables (typiquement gratuit jusqu'à 24h avant).</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2.7. </w:t>
            </w:r>
            <w:r>
              <w:rPr>
                <w:b/>
                <w:bCs/>
                <w:color w:val="1F1F1F"/>
                <w:sz w:val="22"/>
                <w:szCs w:val="22"/>
              </w:rPr>
              <w:t xml:space="preserve">Rappels avant le créneau</w:t>
            </w:r>
          </w:p>
          <w:p>
            <w:pPr>
              <w:spacing w:after="80" w:line="280"/>
            </w:pPr>
            <w:r>
              <w:rPr>
                <w:i/>
                <w:iCs/>
                <w:color w:val="595959"/>
                <w:sz w:val="20"/>
                <w:szCs w:val="20"/>
              </w:rPr>
              <w:t xml:space="preserve">En tant que </w:t>
            </w:r>
            <w:r>
              <w:rPr>
                <w:b/>
                <w:bCs/>
                <w:i/>
                <w:iCs/>
                <w:color w:val="0E7C66"/>
                <w:sz w:val="20"/>
                <w:szCs w:val="20"/>
              </w:rPr>
              <w:t xml:space="preserve">utilisateur</w:t>
            </w:r>
            <w:r>
              <w:rPr>
                <w:i/>
                <w:iCs/>
                <w:color w:val="595959"/>
                <w:sz w:val="20"/>
                <w:szCs w:val="20"/>
              </w:rPr>
              <w:t xml:space="preserve">, je veux </w:t>
            </w:r>
            <w:r>
              <w:rPr>
                <w:i/>
                <w:iCs/>
                <w:color w:val="1F1F1F"/>
                <w:sz w:val="20"/>
                <w:szCs w:val="20"/>
              </w:rPr>
              <w:t xml:space="preserve">recevoir des rappels la veille, 2 heures avant et 30 minutes avant</w:t>
            </w:r>
            <w:r>
              <w:rPr>
                <w:i/>
                <w:iCs/>
                <w:color w:val="595959"/>
                <w:sz w:val="20"/>
                <w:szCs w:val="20"/>
              </w:rPr>
              <w:t xml:space="preserve"> afin de </w:t>
            </w:r>
            <w:r>
              <w:rPr>
                <w:i/>
                <w:iCs/>
                <w:color w:val="1F1F1F"/>
                <w:sz w:val="20"/>
                <w:szCs w:val="20"/>
              </w:rPr>
              <w:t xml:space="preserve">ne pas manquer mon créneau.</w:t>
            </w:r>
          </w:p>
          <w:p>
            <w:pPr>
              <w:spacing w:after="0" w:line="280"/>
            </w:pPr>
            <w:r>
              <w:rPr>
                <w:color w:val="1F1F1F"/>
                <w:sz w:val="20"/>
                <w:szCs w:val="20"/>
              </w:rPr>
              <w:t xml:space="preserve">Rappels par email, SMS et push selon préférences. Le code PIN d'accès est envoyé par SMS 30 minutes avant pour des raisons de sécurité.</w:t>
            </w:r>
          </w:p>
        </w:tc>
      </w:tr>
    </w:tbl>
    <w:p>
      <w:r>
        <w:br w:type="page"/>
      </w:r>
    </w:p>
    <w:p>
      <w:pPr>
        <w:pStyle w:val="Heading1"/>
        <w:spacing w:after="180" w:before="360"/>
      </w:pPr>
      <w:r>
        <w:rPr>
          <w:b/>
          <w:bCs/>
          <w:color w:val="1F3A93"/>
          <w:sz w:val="32"/>
          <w:szCs w:val="32"/>
        </w:rPr>
        <w:t xml:space="preserve">3. Retrait, location et restitution</w:t>
      </w:r>
    </w:p>
    <w:p>
      <w:pPr>
        <w:spacing w:after="100" w:line="320"/>
      </w:pPr>
      <w:r>
        <w:rPr>
          <w:sz w:val="22"/>
          <w:szCs w:val="22"/>
        </w:rPr>
        <w:t xml:space="preserve">Le moment où l'utilisateur arrive sur site, prend le matériel, l'utilise puis le restitue.</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3.1. </w:t>
            </w:r>
            <w:r>
              <w:rPr>
                <w:b/>
                <w:bCs/>
                <w:color w:val="1F1F1F"/>
                <w:sz w:val="22"/>
                <w:szCs w:val="22"/>
              </w:rPr>
              <w:t xml:space="preserve">Authentification à la borne (QR ou PIN)</w:t>
            </w:r>
          </w:p>
          <w:p>
            <w:pPr>
              <w:spacing w:after="80" w:line="280"/>
            </w:pPr>
            <w:r>
              <w:rPr>
                <w:i/>
                <w:iCs/>
                <w:color w:val="595959"/>
                <w:sz w:val="20"/>
                <w:szCs w:val="20"/>
              </w:rPr>
              <w:t xml:space="preserve">En tant que </w:t>
            </w:r>
            <w:r>
              <w:rPr>
                <w:b/>
                <w:bCs/>
                <w:i/>
                <w:iCs/>
                <w:color w:val="0E7C66"/>
                <w:sz w:val="20"/>
                <w:szCs w:val="20"/>
              </w:rPr>
              <w:t xml:space="preserve">utilisateur arrivé sur site</w:t>
            </w:r>
            <w:r>
              <w:rPr>
                <w:i/>
                <w:iCs/>
                <w:color w:val="595959"/>
                <w:sz w:val="20"/>
                <w:szCs w:val="20"/>
              </w:rPr>
              <w:t xml:space="preserve">, je veux </w:t>
            </w:r>
            <w:r>
              <w:rPr>
                <w:i/>
                <w:iCs/>
                <w:color w:val="1F1F1F"/>
                <w:sz w:val="20"/>
                <w:szCs w:val="20"/>
              </w:rPr>
              <w:t xml:space="preserve">scanner mon QR code ou saisir mon PIN à la borne</w:t>
            </w:r>
            <w:r>
              <w:rPr>
                <w:i/>
                <w:iCs/>
                <w:color w:val="595959"/>
                <w:sz w:val="20"/>
                <w:szCs w:val="20"/>
              </w:rPr>
              <w:t xml:space="preserve"> afin de </w:t>
            </w:r>
            <w:r>
              <w:rPr>
                <w:i/>
                <w:iCs/>
                <w:color w:val="1F1F1F"/>
                <w:sz w:val="20"/>
                <w:szCs w:val="20"/>
              </w:rPr>
              <w:t xml:space="preserve">ouvrir le sas même sans téléphone.</w:t>
            </w:r>
          </w:p>
          <w:p>
            <w:pPr>
              <w:spacing w:after="0" w:line="280"/>
            </w:pPr>
            <w:r>
              <w:rPr>
                <w:color w:val="1F1F1F"/>
                <w:sz w:val="20"/>
                <w:szCs w:val="20"/>
              </w:rPr>
              <w:t xml:space="preserve">QR dynamique tournant toutes les 90 secondes. PIN à 6 chiffres reçu par SMS, 3 tentatives erronées bloquent la borne 5 minutes.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3.2. </w:t>
            </w:r>
            <w:r>
              <w:rPr>
                <w:b/>
                <w:bCs/>
                <w:color w:val="1F1F1F"/>
                <w:sz w:val="22"/>
                <w:szCs w:val="22"/>
              </w:rPr>
              <w:t xml:space="preserve">Ouverture séquentielle des casiers</w:t>
            </w:r>
          </w:p>
          <w:p>
            <w:pPr>
              <w:spacing w:after="80" w:line="280"/>
            </w:pPr>
            <w:r>
              <w:rPr>
                <w:i/>
                <w:iCs/>
                <w:color w:val="595959"/>
                <w:sz w:val="20"/>
                <w:szCs w:val="20"/>
              </w:rPr>
              <w:t xml:space="preserve">En tant que </w:t>
            </w:r>
            <w:r>
              <w:rPr>
                <w:b/>
                <w:bCs/>
                <w:i/>
                <w:iCs/>
                <w:color w:val="0E7C66"/>
                <w:sz w:val="20"/>
                <w:szCs w:val="20"/>
              </w:rPr>
              <w:t xml:space="preserve">utilisateur ayant réservé un pack</w:t>
            </w:r>
            <w:r>
              <w:rPr>
                <w:i/>
                <w:iCs/>
                <w:color w:val="595959"/>
                <w:sz w:val="20"/>
                <w:szCs w:val="20"/>
              </w:rPr>
              <w:t xml:space="preserve">, je veux </w:t>
            </w:r>
            <w:r>
              <w:rPr>
                <w:i/>
                <w:iCs/>
                <w:color w:val="1F1F1F"/>
                <w:sz w:val="20"/>
                <w:szCs w:val="20"/>
              </w:rPr>
              <w:t xml:space="preserve">que les casiers s'ouvrent un par un, dans l'ordre</w:t>
            </w:r>
            <w:r>
              <w:rPr>
                <w:i/>
                <w:iCs/>
                <w:color w:val="595959"/>
                <w:sz w:val="20"/>
                <w:szCs w:val="20"/>
              </w:rPr>
              <w:t xml:space="preserve"> afin de </w:t>
            </w:r>
            <w:r>
              <w:rPr>
                <w:i/>
                <w:iCs/>
                <w:color w:val="1F1F1F"/>
                <w:sz w:val="20"/>
                <w:szCs w:val="20"/>
              </w:rPr>
              <w:t xml:space="preserve">récupérer chaque outil sans confusion.</w:t>
            </w:r>
          </w:p>
          <w:p>
            <w:pPr>
              <w:spacing w:after="0" w:line="280"/>
            </w:pPr>
            <w:r>
              <w:rPr>
                <w:color w:val="1F1F1F"/>
                <w:sz w:val="20"/>
                <w:szCs w:val="20"/>
              </w:rPr>
              <w:t xml:space="preserve">L'application guide étape par étape : « Casier 1/3 — Perforateur — Prenez vos photos puis retirez l'outil ». Chaque casier ne s'ouvre qu'après le précédent fermé.</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3.3. </w:t>
            </w:r>
            <w:r>
              <w:rPr>
                <w:b/>
                <w:bCs/>
                <w:color w:val="1F1F1F"/>
                <w:sz w:val="22"/>
                <w:szCs w:val="22"/>
              </w:rPr>
              <w:t xml:space="preserve">Photos d'état initial obligatoires</w:t>
            </w:r>
          </w:p>
          <w:p>
            <w:pPr>
              <w:spacing w:after="80" w:line="280"/>
            </w:pPr>
            <w:r>
              <w:rPr>
                <w:i/>
                <w:iCs/>
                <w:color w:val="595959"/>
                <w:sz w:val="20"/>
                <w:szCs w:val="20"/>
              </w:rPr>
              <w:t xml:space="preserve">En tant que </w:t>
            </w:r>
            <w:r>
              <w:rPr>
                <w:b/>
                <w:bCs/>
                <w:i/>
                <w:iCs/>
                <w:color w:val="0E7C66"/>
                <w:sz w:val="20"/>
                <w:szCs w:val="20"/>
              </w:rPr>
              <w:t xml:space="preserve">utilisateur en train de retirer un outil</w:t>
            </w:r>
            <w:r>
              <w:rPr>
                <w:i/>
                <w:iCs/>
                <w:color w:val="595959"/>
                <w:sz w:val="20"/>
                <w:szCs w:val="20"/>
              </w:rPr>
              <w:t xml:space="preserve">, je veux </w:t>
            </w:r>
            <w:r>
              <w:rPr>
                <w:i/>
                <w:iCs/>
                <w:color w:val="1F1F1F"/>
                <w:sz w:val="20"/>
                <w:szCs w:val="20"/>
              </w:rPr>
              <w:t xml:space="preserve">prendre 3 à 5 photos de l'outil avant de le sortir</w:t>
            </w:r>
            <w:r>
              <w:rPr>
                <w:i/>
                <w:iCs/>
                <w:color w:val="595959"/>
                <w:sz w:val="20"/>
                <w:szCs w:val="20"/>
              </w:rPr>
              <w:t xml:space="preserve"> afin de </w:t>
            </w:r>
            <w:r>
              <w:rPr>
                <w:i/>
                <w:iCs/>
                <w:color w:val="1F1F1F"/>
                <w:sz w:val="20"/>
                <w:szCs w:val="20"/>
              </w:rPr>
              <w:t xml:space="preserve">que ces preuves servent de référence en cas de litige.</w:t>
            </w:r>
          </w:p>
          <w:p>
            <w:pPr>
              <w:spacing w:after="0" w:line="280"/>
            </w:pPr>
            <w:r>
              <w:rPr>
                <w:color w:val="1F1F1F"/>
                <w:sz w:val="20"/>
                <w:szCs w:val="20"/>
              </w:rPr>
              <w:t xml:space="preserve">Photos prises en mode caméra directe (pas d'upload galerie pour éviter les fraudes), horodatées côté serveur.</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3.4. </w:t>
            </w:r>
            <w:r>
              <w:rPr>
                <w:b/>
                <w:bCs/>
                <w:color w:val="1F1F1F"/>
                <w:sz w:val="22"/>
                <w:szCs w:val="22"/>
              </w:rPr>
              <w:t xml:space="preserve">Vue de la location en cours</w:t>
            </w:r>
          </w:p>
          <w:p>
            <w:pPr>
              <w:spacing w:after="80" w:line="280"/>
            </w:pPr>
            <w:r>
              <w:rPr>
                <w:i/>
                <w:iCs/>
                <w:color w:val="595959"/>
                <w:sz w:val="20"/>
                <w:szCs w:val="20"/>
              </w:rPr>
              <w:t xml:space="preserve">En tant que </w:t>
            </w:r>
            <w:r>
              <w:rPr>
                <w:b/>
                <w:bCs/>
                <w:i/>
                <w:iCs/>
                <w:color w:val="0E7C66"/>
                <w:sz w:val="20"/>
                <w:szCs w:val="20"/>
              </w:rPr>
              <w:t xml:space="preserve">utilisateur en train d'utiliser le matériel</w:t>
            </w:r>
            <w:r>
              <w:rPr>
                <w:i/>
                <w:iCs/>
                <w:color w:val="595959"/>
                <w:sz w:val="20"/>
                <w:szCs w:val="20"/>
              </w:rPr>
              <w:t xml:space="preserve">, je veux </w:t>
            </w:r>
            <w:r>
              <w:rPr>
                <w:i/>
                <w:iCs/>
                <w:color w:val="1F1F1F"/>
                <w:sz w:val="20"/>
                <w:szCs w:val="20"/>
              </w:rPr>
              <w:t xml:space="preserve">voir dans l'application le temps restant et la caution pré-autorisée</w:t>
            </w:r>
            <w:r>
              <w:rPr>
                <w:i/>
                <w:iCs/>
                <w:color w:val="595959"/>
                <w:sz w:val="20"/>
                <w:szCs w:val="20"/>
              </w:rPr>
              <w:t xml:space="preserve"> afin de </w:t>
            </w:r>
            <w:r>
              <w:rPr>
                <w:i/>
                <w:iCs/>
                <w:color w:val="1F1F1F"/>
                <w:sz w:val="20"/>
                <w:szCs w:val="20"/>
              </w:rPr>
              <w:t xml:space="preserve">garder le contrôle de ma location.</w:t>
            </w:r>
          </w:p>
          <w:p>
            <w:pPr>
              <w:spacing w:after="0" w:line="280"/>
            </w:pPr>
            <w:r>
              <w:rPr>
                <w:color w:val="1F1F1F"/>
                <w:sz w:val="20"/>
                <w:szCs w:val="20"/>
              </w:rPr>
              <w:t xml:space="preserve">La vue affiche les boutons « Je retourne le matériel », « Prolonger » et « Signaler un problème ».</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3.5. </w:t>
            </w:r>
            <w:r>
              <w:rPr>
                <w:b/>
                <w:bCs/>
                <w:color w:val="1F1F1F"/>
                <w:sz w:val="22"/>
                <w:szCs w:val="22"/>
              </w:rPr>
              <w:t xml:space="preserve">Prolongation d'une location</w:t>
            </w:r>
          </w:p>
          <w:p>
            <w:pPr>
              <w:spacing w:after="80" w:line="280"/>
            </w:pPr>
            <w:r>
              <w:rPr>
                <w:i/>
                <w:iCs/>
                <w:color w:val="595959"/>
                <w:sz w:val="20"/>
                <w:szCs w:val="20"/>
              </w:rPr>
              <w:t xml:space="preserve">En tant que </w:t>
            </w:r>
            <w:r>
              <w:rPr>
                <w:b/>
                <w:bCs/>
                <w:i/>
                <w:iCs/>
                <w:color w:val="0E7C66"/>
                <w:sz w:val="20"/>
                <w:szCs w:val="20"/>
              </w:rPr>
              <w:t xml:space="preserve">utilisateur ayant besoin de l'outil plus longtemps</w:t>
            </w:r>
            <w:r>
              <w:rPr>
                <w:i/>
                <w:iCs/>
                <w:color w:val="595959"/>
                <w:sz w:val="20"/>
                <w:szCs w:val="20"/>
              </w:rPr>
              <w:t xml:space="preserve">, je veux </w:t>
            </w:r>
            <w:r>
              <w:rPr>
                <w:i/>
                <w:iCs/>
                <w:color w:val="1F1F1F"/>
                <w:sz w:val="20"/>
                <w:szCs w:val="20"/>
              </w:rPr>
              <w:t xml:space="preserve">prolonger ma location depuis l'application</w:t>
            </w:r>
            <w:r>
              <w:rPr>
                <w:i/>
                <w:iCs/>
                <w:color w:val="595959"/>
                <w:sz w:val="20"/>
                <w:szCs w:val="20"/>
              </w:rPr>
              <w:t xml:space="preserve"> afin de </w:t>
            </w:r>
            <w:r>
              <w:rPr>
                <w:i/>
                <w:iCs/>
                <w:color w:val="1F1F1F"/>
                <w:sz w:val="20"/>
                <w:szCs w:val="20"/>
              </w:rPr>
              <w:t xml:space="preserve">ne pas être en retard et éviter les pénalités.</w:t>
            </w:r>
          </w:p>
          <w:p>
            <w:pPr>
              <w:spacing w:after="0" w:line="280"/>
            </w:pPr>
            <w:r>
              <w:rPr>
                <w:color w:val="1F1F1F"/>
                <w:sz w:val="20"/>
                <w:szCs w:val="20"/>
              </w:rPr>
              <w:t xml:space="preserve">Calcul du surcoût en temps réel, nouvelle pré-autorisation Stripe automatique.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3.6. </w:t>
            </w:r>
            <w:r>
              <w:rPr>
                <w:b/>
                <w:bCs/>
                <w:color w:val="1F1F1F"/>
                <w:sz w:val="22"/>
                <w:szCs w:val="22"/>
              </w:rPr>
              <w:t xml:space="preserve">Retour du matériel</w:t>
            </w:r>
          </w:p>
          <w:p>
            <w:pPr>
              <w:spacing w:after="80" w:line="280"/>
            </w:pPr>
            <w:r>
              <w:rPr>
                <w:i/>
                <w:iCs/>
                <w:color w:val="595959"/>
                <w:sz w:val="20"/>
                <w:szCs w:val="20"/>
              </w:rPr>
              <w:t xml:space="preserve">En tant que </w:t>
            </w:r>
            <w:r>
              <w:rPr>
                <w:b/>
                <w:bCs/>
                <w:i/>
                <w:iCs/>
                <w:color w:val="0E7C66"/>
                <w:sz w:val="20"/>
                <w:szCs w:val="20"/>
              </w:rPr>
              <w:t xml:space="preserve">utilisateur souhaitant restituer</w:t>
            </w:r>
            <w:r>
              <w:rPr>
                <w:i/>
                <w:iCs/>
                <w:color w:val="595959"/>
                <w:sz w:val="20"/>
                <w:szCs w:val="20"/>
              </w:rPr>
              <w:t xml:space="preserve">, je veux </w:t>
            </w:r>
            <w:r>
              <w:rPr>
                <w:i/>
                <w:iCs/>
                <w:color w:val="1F1F1F"/>
                <w:sz w:val="20"/>
                <w:szCs w:val="20"/>
              </w:rPr>
              <w:t xml:space="preserve">déclencher le retour depuis l'application via un bouton dédié</w:t>
            </w:r>
            <w:r>
              <w:rPr>
                <w:i/>
                <w:iCs/>
                <w:color w:val="595959"/>
                <w:sz w:val="20"/>
                <w:szCs w:val="20"/>
              </w:rPr>
              <w:t xml:space="preserve"> afin de </w:t>
            </w:r>
            <w:r>
              <w:rPr>
                <w:i/>
                <w:iCs/>
                <w:color w:val="1F1F1F"/>
                <w:sz w:val="20"/>
                <w:szCs w:val="20"/>
              </w:rPr>
              <w:t xml:space="preserve">engager officiellement la fin de ma location.</w:t>
            </w:r>
          </w:p>
          <w:p>
            <w:pPr>
              <w:spacing w:after="0" w:line="280"/>
            </w:pPr>
            <w:r>
              <w:rPr>
                <w:color w:val="1F1F1F"/>
                <w:sz w:val="20"/>
                <w:szCs w:val="20"/>
              </w:rPr>
              <w:t xml:space="preserve">Le bouton génère un nouveau QR code, ouvre les casiers de retour, déclenche la prise des photos finales et de la vidéo de restitution.</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3.7. </w:t>
            </w:r>
            <w:r>
              <w:rPr>
                <w:b/>
                <w:bCs/>
                <w:color w:val="1F1F1F"/>
                <w:sz w:val="22"/>
                <w:szCs w:val="22"/>
              </w:rPr>
              <w:t xml:space="preserve">Photos finales, vidéo et signalement</w:t>
            </w:r>
          </w:p>
          <w:p>
            <w:pPr>
              <w:spacing w:after="80" w:line="280"/>
            </w:pPr>
            <w:r>
              <w:rPr>
                <w:i/>
                <w:iCs/>
                <w:color w:val="595959"/>
                <w:sz w:val="20"/>
                <w:szCs w:val="20"/>
              </w:rPr>
              <w:t xml:space="preserve">En tant que </w:t>
            </w:r>
            <w:r>
              <w:rPr>
                <w:b/>
                <w:bCs/>
                <w:i/>
                <w:iCs/>
                <w:color w:val="0E7C66"/>
                <w:sz w:val="20"/>
                <w:szCs w:val="20"/>
              </w:rPr>
              <w:t xml:space="preserve">utilisateur restituant le matériel</w:t>
            </w:r>
            <w:r>
              <w:rPr>
                <w:i/>
                <w:iCs/>
                <w:color w:val="595959"/>
                <w:sz w:val="20"/>
                <w:szCs w:val="20"/>
              </w:rPr>
              <w:t xml:space="preserve">, je veux </w:t>
            </w:r>
            <w:r>
              <w:rPr>
                <w:i/>
                <w:iCs/>
                <w:color w:val="1F1F1F"/>
                <w:sz w:val="20"/>
                <w:szCs w:val="20"/>
              </w:rPr>
              <w:t xml:space="preserve">déposer le matériel, prendre des photos finales, enregistrer une vidéo et signaler un éventuel problème</w:t>
            </w:r>
            <w:r>
              <w:rPr>
                <w:i/>
                <w:iCs/>
                <w:color w:val="595959"/>
                <w:sz w:val="20"/>
                <w:szCs w:val="20"/>
              </w:rPr>
              <w:t xml:space="preserve"> afin de </w:t>
            </w:r>
            <w:r>
              <w:rPr>
                <w:i/>
                <w:iCs/>
                <w:color w:val="1F1F1F"/>
                <w:sz w:val="20"/>
                <w:szCs w:val="20"/>
              </w:rPr>
              <w:t xml:space="preserve">documenter l'état dans lequel je rends l'outil.</w:t>
            </w:r>
          </w:p>
          <w:p>
            <w:pPr>
              <w:spacing w:after="0" w:line="280"/>
            </w:pPr>
            <w:r>
              <w:rPr>
                <w:color w:val="1F1F1F"/>
                <w:sz w:val="20"/>
                <w:szCs w:val="20"/>
              </w:rPr>
              <w:t xml:space="preserve">Vidéo continue jusqu'à la fermeture du casier. Signalement libre : rien à signaler / incident mineur / incident majeur. Les médias sont uploadés et la session passe en validation.</w:t>
            </w:r>
          </w:p>
        </w:tc>
      </w:tr>
    </w:tbl>
    <w:p>
      <w:r>
        <w:br w:type="page"/>
      </w:r>
    </w:p>
    <w:p>
      <w:pPr>
        <w:pStyle w:val="Heading1"/>
        <w:spacing w:after="180" w:before="360"/>
      </w:pPr>
      <w:r>
        <w:rPr>
          <w:b/>
          <w:bCs/>
          <w:color w:val="1F3A93"/>
          <w:sz w:val="32"/>
          <w:szCs w:val="32"/>
        </w:rPr>
        <w:t xml:space="preserve">4. Caution, facturation et abonnement professionnel</w:t>
      </w:r>
    </w:p>
    <w:p>
      <w:pPr>
        <w:spacing w:after="100" w:line="320"/>
      </w:pPr>
      <w:r>
        <w:rPr>
          <w:sz w:val="22"/>
          <w:szCs w:val="22"/>
        </w:rPr>
        <w:t xml:space="preserve">Tout ce qui touche à l'argent : caution pré-autorisée, factures, abonnement Pro.</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4.1. </w:t>
            </w:r>
            <w:r>
              <w:rPr>
                <w:b/>
                <w:bCs/>
                <w:color w:val="1F1F1F"/>
                <w:sz w:val="22"/>
                <w:szCs w:val="22"/>
              </w:rPr>
              <w:t xml:space="preserve">Pré-autorisation et libération de la caution</w:t>
            </w:r>
          </w:p>
          <w:p>
            <w:pPr>
              <w:spacing w:after="80" w:line="280"/>
            </w:pPr>
            <w:r>
              <w:rPr>
                <w:i/>
                <w:iCs/>
                <w:color w:val="595959"/>
                <w:sz w:val="20"/>
                <w:szCs w:val="20"/>
              </w:rPr>
              <w:t xml:space="preserve">En tant que </w:t>
            </w:r>
            <w:r>
              <w:rPr>
                <w:b/>
                <w:bCs/>
                <w:i/>
                <w:iCs/>
                <w:color w:val="0E7C66"/>
                <w:sz w:val="20"/>
                <w:szCs w:val="20"/>
              </w:rPr>
              <w:t xml:space="preserve">utilisateur attentif à son budget</w:t>
            </w:r>
            <w:r>
              <w:rPr>
                <w:i/>
                <w:iCs/>
                <w:color w:val="595959"/>
                <w:sz w:val="20"/>
                <w:szCs w:val="20"/>
              </w:rPr>
              <w:t xml:space="preserve">, je veux </w:t>
            </w:r>
            <w:r>
              <w:rPr>
                <w:i/>
                <w:iCs/>
                <w:color w:val="1F1F1F"/>
                <w:sz w:val="20"/>
                <w:szCs w:val="20"/>
              </w:rPr>
              <w:t xml:space="preserve">voir clairement le montant pré-autorisé et savoir quand il sera libéré</w:t>
            </w:r>
            <w:r>
              <w:rPr>
                <w:i/>
                <w:iCs/>
                <w:color w:val="595959"/>
                <w:sz w:val="20"/>
                <w:szCs w:val="20"/>
              </w:rPr>
              <w:t xml:space="preserve"> afin de </w:t>
            </w:r>
            <w:r>
              <w:rPr>
                <w:i/>
                <w:iCs/>
                <w:color w:val="1F1F1F"/>
                <w:sz w:val="20"/>
                <w:szCs w:val="20"/>
              </w:rPr>
              <w:t xml:space="preserve">comprendre exactement ce qui se passe sur ma carte.</w:t>
            </w:r>
          </w:p>
          <w:p>
            <w:pPr>
              <w:spacing w:after="0" w:line="280"/>
            </w:pPr>
            <w:r>
              <w:rPr>
                <w:color w:val="1F1F1F"/>
                <w:sz w:val="20"/>
                <w:szCs w:val="20"/>
              </w:rPr>
              <w:t xml:space="preserve">Pré-autorisation au moment de la réservation. Libération sous 12 à 24h après validation opérateur, retour effectif sous 3 à 5 jours bancaires.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4.2. </w:t>
            </w:r>
            <w:r>
              <w:rPr>
                <w:b/>
                <w:bCs/>
                <w:color w:val="1F1F1F"/>
                <w:sz w:val="22"/>
                <w:szCs w:val="22"/>
              </w:rPr>
              <w:t xml:space="preserve">Facturation conforme</w:t>
            </w:r>
          </w:p>
          <w:p>
            <w:pPr>
              <w:spacing w:after="80" w:line="280"/>
            </w:pPr>
            <w:r>
              <w:rPr>
                <w:i/>
                <w:iCs/>
                <w:color w:val="595959"/>
                <w:sz w:val="20"/>
                <w:szCs w:val="20"/>
              </w:rPr>
              <w:t xml:space="preserve">En tant que </w:t>
            </w:r>
            <w:r>
              <w:rPr>
                <w:b/>
                <w:bCs/>
                <w:i/>
                <w:iCs/>
                <w:color w:val="0E7C66"/>
                <w:sz w:val="20"/>
                <w:szCs w:val="20"/>
              </w:rPr>
              <w:t xml:space="preserve">professionnel ou particulier</w:t>
            </w:r>
            <w:r>
              <w:rPr>
                <w:i/>
                <w:iCs/>
                <w:color w:val="595959"/>
                <w:sz w:val="20"/>
                <w:szCs w:val="20"/>
              </w:rPr>
              <w:t xml:space="preserve">, je veux </w:t>
            </w:r>
            <w:r>
              <w:rPr>
                <w:i/>
                <w:iCs/>
                <w:color w:val="1F1F1F"/>
                <w:sz w:val="20"/>
                <w:szCs w:val="20"/>
              </w:rPr>
              <w:t xml:space="preserve">recevoir une facture conforme à la réglementation française à chaque location</w:t>
            </w:r>
            <w:r>
              <w:rPr>
                <w:i/>
                <w:iCs/>
                <w:color w:val="595959"/>
                <w:sz w:val="20"/>
                <w:szCs w:val="20"/>
              </w:rPr>
              <w:t xml:space="preserve"> afin de </w:t>
            </w:r>
            <w:r>
              <w:rPr>
                <w:i/>
                <w:iCs/>
                <w:color w:val="1F1F1F"/>
                <w:sz w:val="20"/>
                <w:szCs w:val="20"/>
              </w:rPr>
              <w:t xml:space="preserve">déduire mes locations en compta ou conserver une preuve.</w:t>
            </w:r>
          </w:p>
          <w:p>
            <w:pPr>
              <w:spacing w:after="0" w:line="280"/>
            </w:pPr>
            <w:r>
              <w:rPr>
                <w:color w:val="1F1F1F"/>
                <w:sz w:val="20"/>
                <w:szCs w:val="20"/>
              </w:rPr>
              <w:t xml:space="preserve">Facture PDF générée automatiquement, numérotation séquentielle, conformité NF525 via Pennylane. Disponible dans mon espace personnel.</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4.3. </w:t>
            </w:r>
            <w:r>
              <w:rPr>
                <w:b/>
                <w:bCs/>
                <w:color w:val="1F1F1F"/>
                <w:sz w:val="22"/>
                <w:szCs w:val="22"/>
              </w:rPr>
              <w:t xml:space="preserve">Souscription à l'abonnement professionnel</w:t>
            </w:r>
          </w:p>
          <w:p>
            <w:pPr>
              <w:spacing w:after="80" w:line="280"/>
            </w:pPr>
            <w:r>
              <w:rPr>
                <w:i/>
                <w:iCs/>
                <w:color w:val="595959"/>
                <w:sz w:val="20"/>
                <w:szCs w:val="20"/>
              </w:rPr>
              <w:t xml:space="preserve">En tant que </w:t>
            </w:r>
            <w:r>
              <w:rPr>
                <w:b/>
                <w:bCs/>
                <w:i/>
                <w:iCs/>
                <w:color w:val="0E7C66"/>
                <w:sz w:val="20"/>
                <w:szCs w:val="20"/>
              </w:rPr>
              <w:t xml:space="preserve">artisan régulier</w:t>
            </w:r>
            <w:r>
              <w:rPr>
                <w:i/>
                <w:iCs/>
                <w:color w:val="595959"/>
                <w:sz w:val="20"/>
                <w:szCs w:val="20"/>
              </w:rPr>
              <w:t xml:space="preserve">, je veux </w:t>
            </w:r>
            <w:r>
              <w:rPr>
                <w:i/>
                <w:iCs/>
                <w:color w:val="1F1F1F"/>
                <w:sz w:val="20"/>
                <w:szCs w:val="20"/>
              </w:rPr>
              <w:t xml:space="preserve">souscrire un abonnement mensuel donnant un discount sur mes locations</w:t>
            </w:r>
            <w:r>
              <w:rPr>
                <w:i/>
                <w:iCs/>
                <w:color w:val="595959"/>
                <w:sz w:val="20"/>
                <w:szCs w:val="20"/>
              </w:rPr>
              <w:t xml:space="preserve"> afin de </w:t>
            </w:r>
            <w:r>
              <w:rPr>
                <w:i/>
                <w:iCs/>
                <w:color w:val="1F1F1F"/>
                <w:sz w:val="20"/>
                <w:szCs w:val="20"/>
              </w:rPr>
              <w:t xml:space="preserve">réduire mes coûts si je loue souvent.</w:t>
            </w:r>
          </w:p>
          <w:p>
            <w:pPr>
              <w:spacing w:after="0" w:line="280"/>
            </w:pPr>
            <w:r>
              <w:rPr>
                <w:color w:val="1F1F1F"/>
                <w:sz w:val="20"/>
                <w:szCs w:val="20"/>
              </w:rPr>
              <w:t xml:space="preserve">Souscription en quelques clics via Stripe Checkout (page hébergée Stripe). Plan unique au MVP : tarif et avantages exacts à définir avec Cédric en Phase 1.</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4.4. </w:t>
            </w:r>
            <w:r>
              <w:rPr>
                <w:b/>
                <w:bCs/>
                <w:color w:val="1F1F1F"/>
                <w:sz w:val="22"/>
                <w:szCs w:val="22"/>
              </w:rPr>
              <w:t xml:space="preserve">Application automatique du discount</w:t>
            </w:r>
          </w:p>
          <w:p>
            <w:pPr>
              <w:spacing w:after="80" w:line="280"/>
            </w:pPr>
            <w:r>
              <w:rPr>
                <w:i/>
                <w:iCs/>
                <w:color w:val="595959"/>
                <w:sz w:val="20"/>
                <w:szCs w:val="20"/>
              </w:rPr>
              <w:t xml:space="preserve">En tant que </w:t>
            </w:r>
            <w:r>
              <w:rPr>
                <w:b/>
                <w:bCs/>
                <w:i/>
                <w:iCs/>
                <w:color w:val="0E7C66"/>
                <w:sz w:val="20"/>
                <w:szCs w:val="20"/>
              </w:rPr>
              <w:t xml:space="preserve">abonné professionnel</w:t>
            </w:r>
            <w:r>
              <w:rPr>
                <w:i/>
                <w:iCs/>
                <w:color w:val="595959"/>
                <w:sz w:val="20"/>
                <w:szCs w:val="20"/>
              </w:rPr>
              <w:t xml:space="preserve">, je veux </w:t>
            </w:r>
            <w:r>
              <w:rPr>
                <w:i/>
                <w:iCs/>
                <w:color w:val="1F1F1F"/>
                <w:sz w:val="20"/>
                <w:szCs w:val="20"/>
              </w:rPr>
              <w:t xml:space="preserve">voir le discount appliqué automatiquement à chaque réservation</w:t>
            </w:r>
            <w:r>
              <w:rPr>
                <w:i/>
                <w:iCs/>
                <w:color w:val="595959"/>
                <w:sz w:val="20"/>
                <w:szCs w:val="20"/>
              </w:rPr>
              <w:t xml:space="preserve"> afin de </w:t>
            </w:r>
            <w:r>
              <w:rPr>
                <w:i/>
                <w:iCs/>
                <w:color w:val="1F1F1F"/>
                <w:sz w:val="20"/>
                <w:szCs w:val="20"/>
              </w:rPr>
              <w:t xml:space="preserve">ne rien avoir à faire pour bénéficier de mon avantage.</w:t>
            </w:r>
          </w:p>
          <w:p>
            <w:pPr>
              <w:spacing w:after="0" w:line="280"/>
            </w:pPr>
            <w:r>
              <w:rPr>
                <w:color w:val="1F1F1F"/>
                <w:sz w:val="20"/>
                <w:szCs w:val="20"/>
              </w:rPr>
              <w:t xml:space="preserve">Le discount est figé dans la session au moment de la réservation pour stabilité, même si l'abonnement évolue ensuite.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4.5. </w:t>
            </w:r>
            <w:r>
              <w:rPr>
                <w:b/>
                <w:bCs/>
                <w:color w:val="1F1F1F"/>
                <w:sz w:val="22"/>
                <w:szCs w:val="22"/>
              </w:rPr>
              <w:t xml:space="preserve">Gestion de mon abonnement</w:t>
            </w:r>
          </w:p>
          <w:p>
            <w:pPr>
              <w:spacing w:after="80" w:line="280"/>
            </w:pPr>
            <w:r>
              <w:rPr>
                <w:i/>
                <w:iCs/>
                <w:color w:val="595959"/>
                <w:sz w:val="20"/>
                <w:szCs w:val="20"/>
              </w:rPr>
              <w:t xml:space="preserve">En tant que </w:t>
            </w:r>
            <w:r>
              <w:rPr>
                <w:b/>
                <w:bCs/>
                <w:i/>
                <w:iCs/>
                <w:color w:val="0E7C66"/>
                <w:sz w:val="20"/>
                <w:szCs w:val="20"/>
              </w:rPr>
              <w:t xml:space="preserve">abonné</w:t>
            </w:r>
            <w:r>
              <w:rPr>
                <w:i/>
                <w:iCs/>
                <w:color w:val="595959"/>
                <w:sz w:val="20"/>
                <w:szCs w:val="20"/>
              </w:rPr>
              <w:t xml:space="preserve">, je veux </w:t>
            </w:r>
            <w:r>
              <w:rPr>
                <w:i/>
                <w:iCs/>
                <w:color w:val="1F1F1F"/>
                <w:sz w:val="20"/>
                <w:szCs w:val="20"/>
              </w:rPr>
              <w:t xml:space="preserve">changer de carte, mettre en pause, résilier ou télécharger mes factures d'abonnement</w:t>
            </w:r>
            <w:r>
              <w:rPr>
                <w:i/>
                <w:iCs/>
                <w:color w:val="595959"/>
                <w:sz w:val="20"/>
                <w:szCs w:val="20"/>
              </w:rPr>
              <w:t xml:space="preserve"> afin de </w:t>
            </w:r>
            <w:r>
              <w:rPr>
                <w:i/>
                <w:iCs/>
                <w:color w:val="1F1F1F"/>
                <w:sz w:val="20"/>
                <w:szCs w:val="20"/>
              </w:rPr>
              <w:t xml:space="preserve">garder la maîtrise de mon engagement.</w:t>
            </w:r>
          </w:p>
          <w:p>
            <w:pPr>
              <w:spacing w:after="0" w:line="280"/>
            </w:pPr>
            <w:r>
              <w:rPr>
                <w:color w:val="1F1F1F"/>
                <w:sz w:val="20"/>
                <w:szCs w:val="20"/>
              </w:rPr>
              <w:t xml:space="preserve">Gestion via le Stripe Customer Portal (page hébergée Stripe) — sans intermédiaire, conforme et sécurisé.</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4.6. </w:t>
            </w:r>
            <w:r>
              <w:rPr>
                <w:b/>
                <w:bCs/>
                <w:color w:val="1F1F1F"/>
                <w:sz w:val="22"/>
                <w:szCs w:val="22"/>
              </w:rPr>
              <w:t xml:space="preserve">Gestion d'un incident de paiement</w:t>
            </w:r>
          </w:p>
          <w:p>
            <w:pPr>
              <w:spacing w:after="80" w:line="280"/>
            </w:pPr>
            <w:r>
              <w:rPr>
                <w:i/>
                <w:iCs/>
                <w:color w:val="595959"/>
                <w:sz w:val="20"/>
                <w:szCs w:val="20"/>
              </w:rPr>
              <w:t xml:space="preserve">En tant que </w:t>
            </w:r>
            <w:r>
              <w:rPr>
                <w:b/>
                <w:bCs/>
                <w:i/>
                <w:iCs/>
                <w:color w:val="0E7C66"/>
                <w:sz w:val="20"/>
                <w:szCs w:val="20"/>
              </w:rPr>
              <w:t xml:space="preserve">abonné dont la carte a expiré</w:t>
            </w:r>
            <w:r>
              <w:rPr>
                <w:i/>
                <w:iCs/>
                <w:color w:val="595959"/>
                <w:sz w:val="20"/>
                <w:szCs w:val="20"/>
              </w:rPr>
              <w:t xml:space="preserve">, je veux </w:t>
            </w:r>
            <w:r>
              <w:rPr>
                <w:i/>
                <w:iCs/>
                <w:color w:val="1F1F1F"/>
                <w:sz w:val="20"/>
                <w:szCs w:val="20"/>
              </w:rPr>
              <w:t xml:space="preserve">être alerté et pouvoir mettre à jour mon moyen de paiement</w:t>
            </w:r>
            <w:r>
              <w:rPr>
                <w:i/>
                <w:iCs/>
                <w:color w:val="595959"/>
                <w:sz w:val="20"/>
                <w:szCs w:val="20"/>
              </w:rPr>
              <w:t xml:space="preserve"> afin de </w:t>
            </w:r>
            <w:r>
              <w:rPr>
                <w:i/>
                <w:iCs/>
                <w:color w:val="1F1F1F"/>
                <w:sz w:val="20"/>
                <w:szCs w:val="20"/>
              </w:rPr>
              <w:t xml:space="preserve">ne pas perdre mon abonnement involontairement.</w:t>
            </w:r>
          </w:p>
          <w:p>
            <w:pPr>
              <w:spacing w:after="0" w:line="280"/>
            </w:pPr>
            <w:r>
              <w:rPr>
                <w:color w:val="1F1F1F"/>
                <w:sz w:val="20"/>
                <w:szCs w:val="20"/>
              </w:rPr>
              <w:t xml:space="preserve">Politique de grâce paramétrable (relances email, période de tolérance), suspension ou résiliation après échec persistant.</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4.7. </w:t>
            </w:r>
            <w:r>
              <w:rPr>
                <w:b/>
                <w:bCs/>
                <w:color w:val="1F1F1F"/>
                <w:sz w:val="22"/>
                <w:szCs w:val="22"/>
              </w:rPr>
              <w:t xml:space="preserve">Vente de consommables</w:t>
            </w:r>
          </w:p>
          <w:p>
            <w:pPr>
              <w:spacing w:after="80" w:line="280"/>
            </w:pPr>
            <w:r>
              <w:rPr>
                <w:i/>
                <w:iCs/>
                <w:color w:val="595959"/>
                <w:sz w:val="20"/>
                <w:szCs w:val="20"/>
              </w:rPr>
              <w:t xml:space="preserve">En tant que </w:t>
            </w:r>
            <w:r>
              <w:rPr>
                <w:b/>
                <w:bCs/>
                <w:i/>
                <w:iCs/>
                <w:color w:val="0E7C66"/>
                <w:sz w:val="20"/>
                <w:szCs w:val="20"/>
              </w:rPr>
              <w:t xml:space="preserve">utilisateur ayant besoin d'une mèche ou d'une pièce d'usure</w:t>
            </w:r>
            <w:r>
              <w:rPr>
                <w:i/>
                <w:iCs/>
                <w:color w:val="595959"/>
                <w:sz w:val="20"/>
                <w:szCs w:val="20"/>
              </w:rPr>
              <w:t xml:space="preserve">, je veux </w:t>
            </w:r>
            <w:r>
              <w:rPr>
                <w:i/>
                <w:iCs/>
                <w:color w:val="1F1F1F"/>
                <w:sz w:val="20"/>
                <w:szCs w:val="20"/>
              </w:rPr>
              <w:t xml:space="preserve">acheter directement un consommable sans caution</w:t>
            </w:r>
            <w:r>
              <w:rPr>
                <w:i/>
                <w:iCs/>
                <w:color w:val="595959"/>
                <w:sz w:val="20"/>
                <w:szCs w:val="20"/>
              </w:rPr>
              <w:t xml:space="preserve"> afin de </w:t>
            </w:r>
            <w:r>
              <w:rPr>
                <w:i/>
                <w:iCs/>
                <w:color w:val="1F1F1F"/>
                <w:sz w:val="20"/>
                <w:szCs w:val="20"/>
              </w:rPr>
              <w:t xml:space="preserve">compléter ma location sans étape supplémentaire.</w:t>
            </w:r>
          </w:p>
          <w:p>
            <w:pPr>
              <w:spacing w:after="0" w:line="280"/>
            </w:pPr>
            <w:r>
              <w:rPr>
                <w:color w:val="1F1F1F"/>
                <w:sz w:val="20"/>
                <w:szCs w:val="20"/>
              </w:rPr>
              <w:t xml:space="preserve">Catalogue distinct, paiement immédiat, ouverture du casier dédié, décrémentation automatique du stock, facture émise immédiatement.</w:t>
            </w:r>
          </w:p>
        </w:tc>
      </w:tr>
    </w:tbl>
    <w:p>
      <w:r>
        <w:br w:type="page"/>
      </w:r>
    </w:p>
    <w:p>
      <w:pPr>
        <w:pStyle w:val="Heading1"/>
        <w:spacing w:after="180" w:before="360"/>
      </w:pPr>
      <w:r>
        <w:rPr>
          <w:b/>
          <w:bCs/>
          <w:color w:val="1F3A93"/>
          <w:sz w:val="32"/>
          <w:szCs w:val="32"/>
        </w:rPr>
        <w:t xml:space="preserve">5. Espace personnel, notifications et droits RGPD</w:t>
      </w:r>
    </w:p>
    <w:p>
      <w:pPr>
        <w:spacing w:after="100" w:line="320"/>
      </w:pPr>
      <w:r>
        <w:rPr>
          <w:sz w:val="22"/>
          <w:szCs w:val="22"/>
        </w:rPr>
        <w:t xml:space="preserve">Mon historique, mes droits, mes choix de communication.</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5.1. </w:t>
            </w:r>
            <w:r>
              <w:rPr>
                <w:b/>
                <w:bCs/>
                <w:color w:val="1F1F1F"/>
                <w:sz w:val="22"/>
                <w:szCs w:val="22"/>
              </w:rPr>
              <w:t xml:space="preserve">Historique de mes locations</w:t>
            </w:r>
          </w:p>
          <w:p>
            <w:pPr>
              <w:spacing w:after="80" w:line="280"/>
            </w:pPr>
            <w:r>
              <w:rPr>
                <w:i/>
                <w:iCs/>
                <w:color w:val="595959"/>
                <w:sz w:val="20"/>
                <w:szCs w:val="20"/>
              </w:rPr>
              <w:t xml:space="preserve">En tant que </w:t>
            </w:r>
            <w:r>
              <w:rPr>
                <w:b/>
                <w:bCs/>
                <w:i/>
                <w:iCs/>
                <w:color w:val="0E7C66"/>
                <w:sz w:val="20"/>
                <w:szCs w:val="20"/>
              </w:rPr>
              <w:t xml:space="preserve">utilisateur régulier</w:t>
            </w:r>
            <w:r>
              <w:rPr>
                <w:i/>
                <w:iCs/>
                <w:color w:val="595959"/>
                <w:sz w:val="20"/>
                <w:szCs w:val="20"/>
              </w:rPr>
              <w:t xml:space="preserve">, je veux </w:t>
            </w:r>
            <w:r>
              <w:rPr>
                <w:i/>
                <w:iCs/>
                <w:color w:val="1F1F1F"/>
                <w:sz w:val="20"/>
                <w:szCs w:val="20"/>
              </w:rPr>
              <w:t xml:space="preserve">consulter toutes mes locations passées, en cours et à venir</w:t>
            </w:r>
            <w:r>
              <w:rPr>
                <w:i/>
                <w:iCs/>
                <w:color w:val="595959"/>
                <w:sz w:val="20"/>
                <w:szCs w:val="20"/>
              </w:rPr>
              <w:t xml:space="preserve"> afin de </w:t>
            </w:r>
            <w:r>
              <w:rPr>
                <w:i/>
                <w:iCs/>
                <w:color w:val="1F1F1F"/>
                <w:sz w:val="20"/>
                <w:szCs w:val="20"/>
              </w:rPr>
              <w:t xml:space="preserve">garder une trace et anticiper.</w:t>
            </w:r>
          </w:p>
          <w:p>
            <w:pPr>
              <w:spacing w:after="0" w:line="280"/>
            </w:pPr>
            <w:r>
              <w:rPr>
                <w:color w:val="1F1F1F"/>
                <w:sz w:val="20"/>
                <w:szCs w:val="20"/>
              </w:rPr>
              <w:t xml:space="preserve">Vue chronologique avec statut, montant, photos, factures associées. Filtres par période et par site.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5.2. </w:t>
            </w:r>
            <w:r>
              <w:rPr>
                <w:b/>
                <w:bCs/>
                <w:color w:val="1F1F1F"/>
                <w:sz w:val="22"/>
                <w:szCs w:val="22"/>
              </w:rPr>
              <w:t xml:space="preserve">Notifications multi-canales</w:t>
            </w:r>
          </w:p>
          <w:p>
            <w:pPr>
              <w:spacing w:after="80" w:line="280"/>
            </w:pPr>
            <w:r>
              <w:rPr>
                <w:i/>
                <w:iCs/>
                <w:color w:val="595959"/>
                <w:sz w:val="20"/>
                <w:szCs w:val="20"/>
              </w:rPr>
              <w:t xml:space="preserve">En tant que </w:t>
            </w:r>
            <w:r>
              <w:rPr>
                <w:b/>
                <w:bCs/>
                <w:i/>
                <w:iCs/>
                <w:color w:val="0E7C66"/>
                <w:sz w:val="20"/>
                <w:szCs w:val="20"/>
              </w:rPr>
              <w:t xml:space="preserve">utilisateur</w:t>
            </w:r>
            <w:r>
              <w:rPr>
                <w:i/>
                <w:iCs/>
                <w:color w:val="595959"/>
                <w:sz w:val="20"/>
                <w:szCs w:val="20"/>
              </w:rPr>
              <w:t xml:space="preserve">, je veux </w:t>
            </w:r>
            <w:r>
              <w:rPr>
                <w:i/>
                <w:iCs/>
                <w:color w:val="1F1F1F"/>
                <w:sz w:val="20"/>
                <w:szCs w:val="20"/>
              </w:rPr>
              <w:t xml:space="preserve">recevoir des notifications par email, SMS et push selon mes préférences</w:t>
            </w:r>
            <w:r>
              <w:rPr>
                <w:i/>
                <w:iCs/>
                <w:color w:val="595959"/>
                <w:sz w:val="20"/>
                <w:szCs w:val="20"/>
              </w:rPr>
              <w:t xml:space="preserve"> afin de </w:t>
            </w:r>
            <w:r>
              <w:rPr>
                <w:i/>
                <w:iCs/>
                <w:color w:val="1F1F1F"/>
                <w:sz w:val="20"/>
                <w:szCs w:val="20"/>
              </w:rPr>
              <w:t xml:space="preserve">rester informé sans être noyé.</w:t>
            </w:r>
          </w:p>
          <w:p>
            <w:pPr>
              <w:spacing w:after="0" w:line="280"/>
            </w:pPr>
            <w:r>
              <w:rPr>
                <w:color w:val="1F1F1F"/>
                <w:sz w:val="20"/>
                <w:szCs w:val="20"/>
              </w:rPr>
              <w:t xml:space="preserve">Email obligatoire pour les notifications légales (factures, validation caution). SMS et push restent opt-in/opt-out par type d'événement.</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5.3. </w:t>
            </w:r>
            <w:r>
              <w:rPr>
                <w:b/>
                <w:bCs/>
                <w:color w:val="1F1F1F"/>
                <w:sz w:val="22"/>
                <w:szCs w:val="22"/>
              </w:rPr>
              <w:t xml:space="preserve">Contestation d'une décision opérateur</w:t>
            </w:r>
          </w:p>
          <w:p>
            <w:pPr>
              <w:spacing w:after="80" w:line="280"/>
            </w:pPr>
            <w:r>
              <w:rPr>
                <w:i/>
                <w:iCs/>
                <w:color w:val="595959"/>
                <w:sz w:val="20"/>
                <w:szCs w:val="20"/>
              </w:rPr>
              <w:t xml:space="preserve">En tant que </w:t>
            </w:r>
            <w:r>
              <w:rPr>
                <w:b/>
                <w:bCs/>
                <w:i/>
                <w:iCs/>
                <w:color w:val="0E7C66"/>
                <w:sz w:val="20"/>
                <w:szCs w:val="20"/>
              </w:rPr>
              <w:t xml:space="preserve">utilisateur en désaccord avec une décision</w:t>
            </w:r>
            <w:r>
              <w:rPr>
                <w:i/>
                <w:iCs/>
                <w:color w:val="595959"/>
                <w:sz w:val="20"/>
                <w:szCs w:val="20"/>
              </w:rPr>
              <w:t xml:space="preserve">, je veux </w:t>
            </w:r>
            <w:r>
              <w:rPr>
                <w:i/>
                <w:iCs/>
                <w:color w:val="1F1F1F"/>
                <w:sz w:val="20"/>
                <w:szCs w:val="20"/>
              </w:rPr>
              <w:t xml:space="preserve">contester une décision de capture de caution</w:t>
            </w:r>
            <w:r>
              <w:rPr>
                <w:i/>
                <w:iCs/>
                <w:color w:val="595959"/>
                <w:sz w:val="20"/>
                <w:szCs w:val="20"/>
              </w:rPr>
              <w:t xml:space="preserve"> afin de </w:t>
            </w:r>
            <w:r>
              <w:rPr>
                <w:i/>
                <w:iCs/>
                <w:color w:val="1F1F1F"/>
                <w:sz w:val="20"/>
                <w:szCs w:val="20"/>
              </w:rPr>
              <w:t xml:space="preserve">faire valoir mes droits sans avoir à passer par un canal externe.</w:t>
            </w:r>
          </w:p>
          <w:p>
            <w:pPr>
              <w:spacing w:after="0" w:line="280"/>
            </w:pPr>
            <w:r>
              <w:rPr>
                <w:color w:val="1F1F1F"/>
                <w:sz w:val="20"/>
                <w:szCs w:val="20"/>
              </w:rPr>
              <w:t xml:space="preserve">Bouton de contestation disponible jusqu'à 30 jours après la décision. Création d'un incident en back-office, traitement par superviseur.</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5.4. </w:t>
            </w:r>
            <w:r>
              <w:rPr>
                <w:b/>
                <w:bCs/>
                <w:color w:val="1F1F1F"/>
                <w:sz w:val="22"/>
                <w:szCs w:val="22"/>
              </w:rPr>
              <w:t xml:space="preserve">Suppression de compte (droit à l'oubli)</w:t>
            </w:r>
          </w:p>
          <w:p>
            <w:pPr>
              <w:spacing w:after="80" w:line="280"/>
            </w:pPr>
            <w:r>
              <w:rPr>
                <w:i/>
                <w:iCs/>
                <w:color w:val="595959"/>
                <w:sz w:val="20"/>
                <w:szCs w:val="20"/>
              </w:rPr>
              <w:t xml:space="preserve">En tant que </w:t>
            </w:r>
            <w:r>
              <w:rPr>
                <w:b/>
                <w:bCs/>
                <w:i/>
                <w:iCs/>
                <w:color w:val="0E7C66"/>
                <w:sz w:val="20"/>
                <w:szCs w:val="20"/>
              </w:rPr>
              <w:t xml:space="preserve">utilisateur ne souhaitant plus utiliser le service</w:t>
            </w:r>
            <w:r>
              <w:rPr>
                <w:i/>
                <w:iCs/>
                <w:color w:val="595959"/>
                <w:sz w:val="20"/>
                <w:szCs w:val="20"/>
              </w:rPr>
              <w:t xml:space="preserve">, je veux </w:t>
            </w:r>
            <w:r>
              <w:rPr>
                <w:i/>
                <w:iCs/>
                <w:color w:val="1F1F1F"/>
                <w:sz w:val="20"/>
                <w:szCs w:val="20"/>
              </w:rPr>
              <w:t xml:space="preserve">demander la suppression complète de mes données</w:t>
            </w:r>
            <w:r>
              <w:rPr>
                <w:i/>
                <w:iCs/>
                <w:color w:val="595959"/>
                <w:sz w:val="20"/>
                <w:szCs w:val="20"/>
              </w:rPr>
              <w:t xml:space="preserve"> afin de </w:t>
            </w:r>
            <w:r>
              <w:rPr>
                <w:i/>
                <w:iCs/>
                <w:color w:val="1F1F1F"/>
                <w:sz w:val="20"/>
                <w:szCs w:val="20"/>
              </w:rPr>
              <w:t xml:space="preserve">exercer mon droit à l'oubli RGPD.</w:t>
            </w:r>
          </w:p>
          <w:p>
            <w:pPr>
              <w:spacing w:after="0" w:line="280"/>
            </w:pPr>
            <w:r>
              <w:rPr>
                <w:color w:val="1F1F1F"/>
                <w:sz w:val="20"/>
                <w:szCs w:val="20"/>
              </w:rPr>
              <w:t xml:space="preserve">Anonymisation après vérification (pas de session active, pas de litige en cours). Les enregistrements de facturation sont conservés 10 ans comme l'exige la loi française.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5.5. </w:t>
            </w:r>
            <w:r>
              <w:rPr>
                <w:b/>
                <w:bCs/>
                <w:color w:val="1F1F1F"/>
                <w:sz w:val="22"/>
                <w:szCs w:val="22"/>
              </w:rPr>
              <w:t xml:space="preserve">Export de mes données personnelles</w:t>
            </w:r>
          </w:p>
          <w:p>
            <w:pPr>
              <w:spacing w:after="80" w:line="280"/>
            </w:pPr>
            <w:r>
              <w:rPr>
                <w:i/>
                <w:iCs/>
                <w:color w:val="595959"/>
                <w:sz w:val="20"/>
                <w:szCs w:val="20"/>
              </w:rPr>
              <w:t xml:space="preserve">En tant que </w:t>
            </w:r>
            <w:r>
              <w:rPr>
                <w:b/>
                <w:bCs/>
                <w:i/>
                <w:iCs/>
                <w:color w:val="0E7C66"/>
                <w:sz w:val="20"/>
                <w:szCs w:val="20"/>
              </w:rPr>
              <w:t xml:space="preserve">utilisateur curieux ou méfiant</w:t>
            </w:r>
            <w:r>
              <w:rPr>
                <w:i/>
                <w:iCs/>
                <w:color w:val="595959"/>
                <w:sz w:val="20"/>
                <w:szCs w:val="20"/>
              </w:rPr>
              <w:t xml:space="preserve">, je veux </w:t>
            </w:r>
            <w:r>
              <w:rPr>
                <w:i/>
                <w:iCs/>
                <w:color w:val="1F1F1F"/>
                <w:sz w:val="20"/>
                <w:szCs w:val="20"/>
              </w:rPr>
              <w:t xml:space="preserve">récupérer toutes les données vous concernant</w:t>
            </w:r>
            <w:r>
              <w:rPr>
                <w:i/>
                <w:iCs/>
                <w:color w:val="595959"/>
                <w:sz w:val="20"/>
                <w:szCs w:val="20"/>
              </w:rPr>
              <w:t xml:space="preserve"> afin de </w:t>
            </w:r>
            <w:r>
              <w:rPr>
                <w:i/>
                <w:iCs/>
                <w:color w:val="1F1F1F"/>
                <w:sz w:val="20"/>
                <w:szCs w:val="20"/>
              </w:rPr>
              <w:t xml:space="preserve">exercer mon droit à la portabilité.</w:t>
            </w:r>
          </w:p>
          <w:p>
            <w:pPr>
              <w:spacing w:after="0" w:line="280"/>
            </w:pPr>
            <w:r>
              <w:rPr>
                <w:color w:val="1F1F1F"/>
                <w:sz w:val="20"/>
                <w:szCs w:val="20"/>
              </w:rPr>
              <w:t xml:space="preserve">Dossier complet (informations, sessions, photos) généré et envoyé par lien sécurisé.</w:t>
            </w:r>
          </w:p>
        </w:tc>
      </w:tr>
    </w:tbl>
    <w:p>
      <w:r>
        <w:br w:type="page"/>
      </w:r>
    </w:p>
    <w:p>
      <w:pPr>
        <w:pStyle w:val="Heading1"/>
        <w:spacing w:after="180" w:before="360"/>
      </w:pPr>
      <w:r>
        <w:rPr>
          <w:b/>
          <w:bCs/>
          <w:color w:val="1F3A93"/>
          <w:sz w:val="32"/>
          <w:szCs w:val="32"/>
        </w:rPr>
        <w:t xml:space="preserve">6. Back-office opérateur — pilotage quotidien</w:t>
      </w:r>
    </w:p>
    <w:p>
      <w:pPr>
        <w:spacing w:after="100" w:line="320"/>
      </w:pPr>
      <w:r>
        <w:rPr>
          <w:sz w:val="22"/>
          <w:szCs w:val="22"/>
        </w:rPr>
        <w:t xml:space="preserve">L'outil de travail quotidien des opérateurs en charge de valider les restitutions.</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6.1. </w:t>
            </w:r>
            <w:r>
              <w:rPr>
                <w:b/>
                <w:bCs/>
                <w:color w:val="1F1F1F"/>
                <w:sz w:val="22"/>
                <w:szCs w:val="22"/>
              </w:rPr>
              <w:t xml:space="preserve">Connexion sécurisée à 2 facteurs</w:t>
            </w:r>
          </w:p>
          <w:p>
            <w:pPr>
              <w:spacing w:after="80" w:line="280"/>
            </w:pPr>
            <w:r>
              <w:rPr>
                <w:i/>
                <w:iCs/>
                <w:color w:val="595959"/>
                <w:sz w:val="20"/>
                <w:szCs w:val="20"/>
              </w:rPr>
              <w:t xml:space="preserve">En tant que </w:t>
            </w:r>
            <w:r>
              <w:rPr>
                <w:b/>
                <w:bCs/>
                <w:i/>
                <w:iCs/>
                <w:color w:val="0E7C66"/>
                <w:sz w:val="20"/>
                <w:szCs w:val="20"/>
              </w:rPr>
              <w:t xml:space="preserve">opérateur</w:t>
            </w:r>
            <w:r>
              <w:rPr>
                <w:i/>
                <w:iCs/>
                <w:color w:val="595959"/>
                <w:sz w:val="20"/>
                <w:szCs w:val="20"/>
              </w:rPr>
              <w:t xml:space="preserve">, je veux </w:t>
            </w:r>
            <w:r>
              <w:rPr>
                <w:i/>
                <w:iCs/>
                <w:color w:val="1F1F1F"/>
                <w:sz w:val="20"/>
                <w:szCs w:val="20"/>
              </w:rPr>
              <w:t xml:space="preserve">me connecter à mon back-office avec un code 2FA</w:t>
            </w:r>
            <w:r>
              <w:rPr>
                <w:i/>
                <w:iCs/>
                <w:color w:val="595959"/>
                <w:sz w:val="20"/>
                <w:szCs w:val="20"/>
              </w:rPr>
              <w:t xml:space="preserve"> afin de </w:t>
            </w:r>
            <w:r>
              <w:rPr>
                <w:i/>
                <w:iCs/>
                <w:color w:val="1F1F1F"/>
                <w:sz w:val="20"/>
                <w:szCs w:val="20"/>
              </w:rPr>
              <w:t xml:space="preserve">garantir la sécurité des actions sensibles que je réalise.</w:t>
            </w:r>
          </w:p>
          <w:p>
            <w:pPr>
              <w:spacing w:after="0" w:line="280"/>
            </w:pPr>
            <w:r>
              <w:rPr>
                <w:color w:val="1F1F1F"/>
                <w:sz w:val="20"/>
                <w:szCs w:val="20"/>
              </w:rPr>
              <w:t xml:space="preserve">Authentification email + mot de passe + code TOTP (Google Authenticator, Authy…). Session expire après 30 min d'inactivité.</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6.2. </w:t>
            </w:r>
            <w:r>
              <w:rPr>
                <w:b/>
                <w:bCs/>
                <w:color w:val="1F1F1F"/>
                <w:sz w:val="22"/>
                <w:szCs w:val="22"/>
              </w:rPr>
              <w:t xml:space="preserve">Dashboard temps réel</w:t>
            </w:r>
          </w:p>
          <w:p>
            <w:pPr>
              <w:spacing w:after="80" w:line="280"/>
            </w:pPr>
            <w:r>
              <w:rPr>
                <w:i/>
                <w:iCs/>
                <w:color w:val="595959"/>
                <w:sz w:val="20"/>
                <w:szCs w:val="20"/>
              </w:rPr>
              <w:t xml:space="preserve">En tant que </w:t>
            </w:r>
            <w:r>
              <w:rPr>
                <w:b/>
                <w:bCs/>
                <w:i/>
                <w:iCs/>
                <w:color w:val="0E7C66"/>
                <w:sz w:val="20"/>
                <w:szCs w:val="20"/>
              </w:rPr>
              <w:t xml:space="preserve">opérateur prenant son service</w:t>
            </w:r>
            <w:r>
              <w:rPr>
                <w:i/>
                <w:iCs/>
                <w:color w:val="595959"/>
                <w:sz w:val="20"/>
                <w:szCs w:val="20"/>
              </w:rPr>
              <w:t xml:space="preserve">, je veux </w:t>
            </w:r>
            <w:r>
              <w:rPr>
                <w:i/>
                <w:iCs/>
                <w:color w:val="1F1F1F"/>
                <w:sz w:val="20"/>
                <w:szCs w:val="20"/>
              </w:rPr>
              <w:t xml:space="preserve">voir d'un coup d'œil les sessions en cours, les casiers occupés et les files de validation</w:t>
            </w:r>
            <w:r>
              <w:rPr>
                <w:i/>
                <w:iCs/>
                <w:color w:val="595959"/>
                <w:sz w:val="20"/>
                <w:szCs w:val="20"/>
              </w:rPr>
              <w:t xml:space="preserve"> afin de </w:t>
            </w:r>
            <w:r>
              <w:rPr>
                <w:i/>
                <w:iCs/>
                <w:color w:val="1F1F1F"/>
                <w:sz w:val="20"/>
                <w:szCs w:val="20"/>
              </w:rPr>
              <w:t xml:space="preserve">savoir immédiatement où porter mon attention.</w:t>
            </w:r>
          </w:p>
          <w:p>
            <w:pPr>
              <w:spacing w:after="0" w:line="280"/>
            </w:pPr>
            <w:r>
              <w:rPr>
                <w:color w:val="1F1F1F"/>
                <w:sz w:val="20"/>
                <w:szCs w:val="20"/>
              </w:rPr>
              <w:t xml:space="preserve">Dashboard rafraîchi en temps réel via Supabase Realtime. Indicateurs : sessions actives, files V/O/R, alertes critiques.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6.3. </w:t>
            </w:r>
            <w:r>
              <w:rPr>
                <w:b/>
                <w:bCs/>
                <w:color w:val="1F1F1F"/>
                <w:sz w:val="22"/>
                <w:szCs w:val="22"/>
              </w:rPr>
              <w:t xml:space="preserve">File de validation par criticité</w:t>
            </w:r>
          </w:p>
          <w:p>
            <w:pPr>
              <w:spacing w:after="80" w:line="280"/>
            </w:pPr>
            <w:r>
              <w:rPr>
                <w:i/>
                <w:iCs/>
                <w:color w:val="595959"/>
                <w:sz w:val="20"/>
                <w:szCs w:val="20"/>
              </w:rPr>
              <w:t xml:space="preserve">En tant que </w:t>
            </w:r>
            <w:r>
              <w:rPr>
                <w:b/>
                <w:bCs/>
                <w:i/>
                <w:iCs/>
                <w:color w:val="0E7C66"/>
                <w:sz w:val="20"/>
                <w:szCs w:val="20"/>
              </w:rPr>
              <w:t xml:space="preserve">opérateur</w:t>
            </w:r>
            <w:r>
              <w:rPr>
                <w:i/>
                <w:iCs/>
                <w:color w:val="595959"/>
                <w:sz w:val="20"/>
                <w:szCs w:val="20"/>
              </w:rPr>
              <w:t xml:space="preserve">, je veux </w:t>
            </w:r>
            <w:r>
              <w:rPr>
                <w:i/>
                <w:iCs/>
                <w:color w:val="1F1F1F"/>
                <w:sz w:val="20"/>
                <w:szCs w:val="20"/>
              </w:rPr>
              <w:t xml:space="preserve">traiter les restitutions en commençant par les plus à risque</w:t>
            </w:r>
            <w:r>
              <w:rPr>
                <w:i/>
                <w:iCs/>
                <w:color w:val="595959"/>
                <w:sz w:val="20"/>
                <w:szCs w:val="20"/>
              </w:rPr>
              <w:t xml:space="preserve"> afin de </w:t>
            </w:r>
            <w:r>
              <w:rPr>
                <w:i/>
                <w:iCs/>
                <w:color w:val="1F1F1F"/>
                <w:sz w:val="20"/>
                <w:szCs w:val="20"/>
              </w:rPr>
              <w:t xml:space="preserve">limiter le risque de litige et respecter l'engagement de validation sous 24 heures.</w:t>
            </w:r>
          </w:p>
          <w:p>
            <w:pPr>
              <w:spacing w:after="0" w:line="280"/>
            </w:pPr>
            <w:r>
              <w:rPr>
                <w:color w:val="1F1F1F"/>
                <w:sz w:val="20"/>
                <w:szCs w:val="20"/>
              </w:rPr>
              <w:t xml:space="preserve">Trois files : ROUGE (anomalie confirmée), ORANGE (incertitude), VERT (échantillonnage qualité 10 % par défaut). Tri par ancienneté à l'intérieur de chaque file.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6.4. </w:t>
            </w:r>
            <w:r>
              <w:rPr>
                <w:b/>
                <w:bCs/>
                <w:color w:val="1F1F1F"/>
                <w:sz w:val="22"/>
                <w:szCs w:val="22"/>
              </w:rPr>
              <w:t xml:space="preserve">Validation détaillée d'une restitution</w:t>
            </w:r>
          </w:p>
          <w:p>
            <w:pPr>
              <w:spacing w:after="80" w:line="280"/>
            </w:pPr>
            <w:r>
              <w:rPr>
                <w:i/>
                <w:iCs/>
                <w:color w:val="595959"/>
                <w:sz w:val="20"/>
                <w:szCs w:val="20"/>
              </w:rPr>
              <w:t xml:space="preserve">En tant que </w:t>
            </w:r>
            <w:r>
              <w:rPr>
                <w:b/>
                <w:bCs/>
                <w:i/>
                <w:iCs/>
                <w:color w:val="0E7C66"/>
                <w:sz w:val="20"/>
                <w:szCs w:val="20"/>
              </w:rPr>
              <w:t xml:space="preserve">opérateur</w:t>
            </w:r>
            <w:r>
              <w:rPr>
                <w:i/>
                <w:iCs/>
                <w:color w:val="595959"/>
                <w:sz w:val="20"/>
                <w:szCs w:val="20"/>
              </w:rPr>
              <w:t xml:space="preserve">, je veux </w:t>
            </w:r>
            <w:r>
              <w:rPr>
                <w:i/>
                <w:iCs/>
                <w:color w:val="1F1F1F"/>
                <w:sz w:val="20"/>
                <w:szCs w:val="20"/>
              </w:rPr>
              <w:t xml:space="preserve">consulter toutes les preuves et trancher item par item dans le cas d'un pack</w:t>
            </w:r>
            <w:r>
              <w:rPr>
                <w:i/>
                <w:iCs/>
                <w:color w:val="595959"/>
                <w:sz w:val="20"/>
                <w:szCs w:val="20"/>
              </w:rPr>
              <w:t xml:space="preserve"> afin de </w:t>
            </w:r>
            <w:r>
              <w:rPr>
                <w:i/>
                <w:iCs/>
                <w:color w:val="1F1F1F"/>
                <w:sz w:val="20"/>
                <w:szCs w:val="20"/>
              </w:rPr>
              <w:t xml:space="preserve">prendre une décision motivée et tracée.</w:t>
            </w:r>
          </w:p>
          <w:p>
            <w:pPr>
              <w:spacing w:after="0" w:line="280"/>
            </w:pPr>
            <w:r>
              <w:rPr>
                <w:color w:val="1F1F1F"/>
                <w:sz w:val="20"/>
                <w:szCs w:val="20"/>
              </w:rPr>
              <w:t xml:space="preserve">Vue avec photos avant/après, vidéo, signalement utilisateur, score IA et justification, données capteurs, historique. Décision : libération, capture partielle (avec montant et motif), capture totale, complément demandé, escalade superviseur.</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6.5. </w:t>
            </w:r>
            <w:r>
              <w:rPr>
                <w:b/>
                <w:bCs/>
                <w:color w:val="1F1F1F"/>
                <w:sz w:val="22"/>
                <w:szCs w:val="22"/>
              </w:rPr>
              <w:t xml:space="preserve">Gestion d'un incident</w:t>
            </w:r>
          </w:p>
          <w:p>
            <w:pPr>
              <w:spacing w:after="80" w:line="280"/>
            </w:pPr>
            <w:r>
              <w:rPr>
                <w:i/>
                <w:iCs/>
                <w:color w:val="595959"/>
                <w:sz w:val="20"/>
                <w:szCs w:val="20"/>
              </w:rPr>
              <w:t xml:space="preserve">En tant que </w:t>
            </w:r>
            <w:r>
              <w:rPr>
                <w:b/>
                <w:bCs/>
                <w:i/>
                <w:iCs/>
                <w:color w:val="0E7C66"/>
                <w:sz w:val="20"/>
                <w:szCs w:val="20"/>
              </w:rPr>
              <w:t xml:space="preserve">opérateur</w:t>
            </w:r>
            <w:r>
              <w:rPr>
                <w:i/>
                <w:iCs/>
                <w:color w:val="595959"/>
                <w:sz w:val="20"/>
                <w:szCs w:val="20"/>
              </w:rPr>
              <w:t xml:space="preserve">, je veux </w:t>
            </w:r>
            <w:r>
              <w:rPr>
                <w:i/>
                <w:iCs/>
                <w:color w:val="1F1F1F"/>
                <w:sz w:val="20"/>
                <w:szCs w:val="20"/>
              </w:rPr>
              <w:t xml:space="preserve">ouvrir, suivre et clôturer un incident</w:t>
            </w:r>
            <w:r>
              <w:rPr>
                <w:i/>
                <w:iCs/>
                <w:color w:val="595959"/>
                <w:sz w:val="20"/>
                <w:szCs w:val="20"/>
              </w:rPr>
              <w:t xml:space="preserve"> afin de </w:t>
            </w:r>
            <w:r>
              <w:rPr>
                <w:i/>
                <w:iCs/>
                <w:color w:val="1F1F1F"/>
                <w:sz w:val="20"/>
                <w:szCs w:val="20"/>
              </w:rPr>
              <w:t xml:space="preserve">tracer les anomalies et leur résolution.</w:t>
            </w:r>
          </w:p>
          <w:p>
            <w:pPr>
              <w:spacing w:after="0" w:line="280"/>
            </w:pPr>
            <w:r>
              <w:rPr>
                <w:color w:val="1F1F1F"/>
                <w:sz w:val="20"/>
                <w:szCs w:val="20"/>
              </w:rPr>
              <w:t xml:space="preserve">Création manuelle ou automatique (capteur, alerte). Affectation, criticité, suivi temporel, clôture documentée. Escalade automatique selon criticité.</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6.6. </w:t>
            </w:r>
            <w:r>
              <w:rPr>
                <w:b/>
                <w:bCs/>
                <w:color w:val="1F1F1F"/>
                <w:sz w:val="22"/>
                <w:szCs w:val="22"/>
              </w:rPr>
              <w:t xml:space="preserve">Ouverture manuelle d'un casier</w:t>
            </w:r>
          </w:p>
          <w:p>
            <w:pPr>
              <w:spacing w:after="80" w:line="280"/>
            </w:pPr>
            <w:r>
              <w:rPr>
                <w:i/>
                <w:iCs/>
                <w:color w:val="595959"/>
                <w:sz w:val="20"/>
                <w:szCs w:val="20"/>
              </w:rPr>
              <w:t xml:space="preserve">En tant que </w:t>
            </w:r>
            <w:r>
              <w:rPr>
                <w:b/>
                <w:bCs/>
                <w:i/>
                <w:iCs/>
                <w:color w:val="0E7C66"/>
                <w:sz w:val="20"/>
                <w:szCs w:val="20"/>
              </w:rPr>
              <w:t xml:space="preserve">opérateur en intervention</w:t>
            </w:r>
            <w:r>
              <w:rPr>
                <w:i/>
                <w:iCs/>
                <w:color w:val="595959"/>
                <w:sz w:val="20"/>
                <w:szCs w:val="20"/>
              </w:rPr>
              <w:t xml:space="preserve">, je veux </w:t>
            </w:r>
            <w:r>
              <w:rPr>
                <w:i/>
                <w:iCs/>
                <w:color w:val="1F1F1F"/>
                <w:sz w:val="20"/>
                <w:szCs w:val="20"/>
              </w:rPr>
              <w:t xml:space="preserve">ouvrir un casier à distance ou le passer hors service</w:t>
            </w:r>
            <w:r>
              <w:rPr>
                <w:i/>
                <w:iCs/>
                <w:color w:val="595959"/>
                <w:sz w:val="20"/>
                <w:szCs w:val="20"/>
              </w:rPr>
              <w:t xml:space="preserve"> afin de </w:t>
            </w:r>
            <w:r>
              <w:rPr>
                <w:i/>
                <w:iCs/>
                <w:color w:val="1F1F1F"/>
                <w:sz w:val="20"/>
                <w:szCs w:val="20"/>
              </w:rPr>
              <w:t xml:space="preserve">résoudre un blocage ou retirer un outil défectueux.</w:t>
            </w:r>
          </w:p>
          <w:p>
            <w:pPr>
              <w:spacing w:after="0" w:line="280"/>
            </w:pPr>
            <w:r>
              <w:rPr>
                <w:color w:val="1F1F1F"/>
                <w:sz w:val="20"/>
                <w:szCs w:val="20"/>
              </w:rPr>
              <w:t xml:space="preserve">Action loggée dans l'audit (qui, quand, pourquoi). Confirmation de la fermeture par capteur après l'intervention.</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6.7. </w:t>
            </w:r>
            <w:r>
              <w:rPr>
                <w:b/>
                <w:bCs/>
                <w:color w:val="1F1F1F"/>
                <w:sz w:val="22"/>
                <w:szCs w:val="22"/>
              </w:rPr>
              <w:t xml:space="preserve">Remboursement et avoir</w:t>
            </w:r>
          </w:p>
          <w:p>
            <w:pPr>
              <w:spacing w:after="80" w:line="280"/>
            </w:pPr>
            <w:r>
              <w:rPr>
                <w:i/>
                <w:iCs/>
                <w:color w:val="595959"/>
                <w:sz w:val="20"/>
                <w:szCs w:val="20"/>
              </w:rPr>
              <w:t xml:space="preserve">En tant que </w:t>
            </w:r>
            <w:r>
              <w:rPr>
                <w:b/>
                <w:bCs/>
                <w:i/>
                <w:iCs/>
                <w:color w:val="0E7C66"/>
                <w:sz w:val="20"/>
                <w:szCs w:val="20"/>
              </w:rPr>
              <w:t xml:space="preserve">opérateur</w:t>
            </w:r>
            <w:r>
              <w:rPr>
                <w:i/>
                <w:iCs/>
                <w:color w:val="595959"/>
                <w:sz w:val="20"/>
                <w:szCs w:val="20"/>
              </w:rPr>
              <w:t xml:space="preserve">, je veux </w:t>
            </w:r>
            <w:r>
              <w:rPr>
                <w:i/>
                <w:iCs/>
                <w:color w:val="1F1F1F"/>
                <w:sz w:val="20"/>
                <w:szCs w:val="20"/>
              </w:rPr>
              <w:t xml:space="preserve">rembourser tout ou partie d'une session ou émettre un avoir lié à une facture</w:t>
            </w:r>
            <w:r>
              <w:rPr>
                <w:i/>
                <w:iCs/>
                <w:color w:val="595959"/>
                <w:sz w:val="20"/>
                <w:szCs w:val="20"/>
              </w:rPr>
              <w:t xml:space="preserve"> afin de </w:t>
            </w:r>
            <w:r>
              <w:rPr>
                <w:i/>
                <w:iCs/>
                <w:color w:val="1F1F1F"/>
                <w:sz w:val="20"/>
                <w:szCs w:val="20"/>
              </w:rPr>
              <w:t xml:space="preserve">gérer un cas client sans bricolage manuel.</w:t>
            </w:r>
          </w:p>
          <w:p>
            <w:pPr>
              <w:spacing w:after="0" w:line="280"/>
            </w:pPr>
            <w:r>
              <w:rPr>
                <w:color w:val="1F1F1F"/>
                <w:sz w:val="20"/>
                <w:szCs w:val="20"/>
              </w:rPr>
              <w:t xml:space="preserve">Workflow encadré : motif obligatoire, montant validé, génération automatique d'un avoir lié à la facture initiale. Au-delà d'un certain seuil, escalade vers superviseur.</w:t>
            </w:r>
          </w:p>
        </w:tc>
      </w:tr>
    </w:tbl>
    <w:p>
      <w:r>
        <w:br w:type="page"/>
      </w:r>
    </w:p>
    <w:p>
      <w:pPr>
        <w:pStyle w:val="Heading1"/>
        <w:spacing w:after="180" w:before="360"/>
      </w:pPr>
      <w:r>
        <w:rPr>
          <w:b/>
          <w:bCs/>
          <w:color w:val="1F3A93"/>
          <w:sz w:val="32"/>
          <w:szCs w:val="32"/>
        </w:rPr>
        <w:t xml:space="preserve">7. Back-office super-administrateur</w:t>
      </w:r>
    </w:p>
    <w:p>
      <w:pPr>
        <w:spacing w:after="100" w:line="320"/>
      </w:pPr>
      <w:r>
        <w:rPr>
          <w:sz w:val="22"/>
          <w:szCs w:val="22"/>
        </w:rPr>
        <w:t xml:space="preserve">Les fonctionnalités réservées au super-administrateur (Cédric Thibaudet) : paramétrage métier, gestion d'équipe, reporting, vision d'ensemble.</w:t>
      </w:r>
    </w:p>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7.1. </w:t>
            </w:r>
            <w:r>
              <w:rPr>
                <w:b/>
                <w:bCs/>
                <w:color w:val="1F1F1F"/>
                <w:sz w:val="22"/>
                <w:szCs w:val="22"/>
              </w:rPr>
              <w:t xml:space="preserve">Gestion du catalogue</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ajouter, modifier ou archiver des outils, des catégories et des packs</w:t>
            </w:r>
            <w:r>
              <w:rPr>
                <w:i/>
                <w:iCs/>
                <w:color w:val="595959"/>
                <w:sz w:val="20"/>
                <w:szCs w:val="20"/>
              </w:rPr>
              <w:t xml:space="preserve"> afin de </w:t>
            </w:r>
            <w:r>
              <w:rPr>
                <w:i/>
                <w:iCs/>
                <w:color w:val="1F1F1F"/>
                <w:sz w:val="20"/>
                <w:szCs w:val="20"/>
              </w:rPr>
              <w:t xml:space="preserve">faire évoluer l'offre selon la demande.</w:t>
            </w:r>
          </w:p>
          <w:p>
            <w:pPr>
              <w:spacing w:after="0" w:line="280"/>
            </w:pPr>
            <w:r>
              <w:rPr>
                <w:color w:val="1F1F1F"/>
                <w:sz w:val="20"/>
                <w:szCs w:val="20"/>
              </w:rPr>
              <w:t xml:space="preserve">Création d'outil avec photos de référence, association à une catégorie, choix d'un casier par défaut, prix et caution par défaut ou personnalisés. Composition d'un pack à partir de catégories d'outils.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7.2. </w:t>
            </w:r>
            <w:r>
              <w:rPr>
                <w:b/>
                <w:bCs/>
                <w:color w:val="1F1F1F"/>
                <w:sz w:val="22"/>
                <w:szCs w:val="22"/>
              </w:rPr>
              <w:t xml:space="preserve">Paramétrage tarifaire et caution</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définir les grilles de prix, de caution et de pénalités</w:t>
            </w:r>
            <w:r>
              <w:rPr>
                <w:i/>
                <w:iCs/>
                <w:color w:val="595959"/>
                <w:sz w:val="20"/>
                <w:szCs w:val="20"/>
              </w:rPr>
              <w:t xml:space="preserve"> afin de </w:t>
            </w:r>
            <w:r>
              <w:rPr>
                <w:i/>
                <w:iCs/>
                <w:color w:val="1F1F1F"/>
                <w:sz w:val="20"/>
                <w:szCs w:val="20"/>
              </w:rPr>
              <w:t xml:space="preserve">ajuster la politique commerciale sans intervention technique.</w:t>
            </w:r>
          </w:p>
          <w:p>
            <w:pPr>
              <w:spacing w:after="0" w:line="280"/>
            </w:pPr>
            <w:r>
              <w:rPr>
                <w:color w:val="1F1F1F"/>
                <w:sz w:val="20"/>
                <w:szCs w:val="20"/>
              </w:rPr>
              <w:t xml:space="preserve">Paramètres versionnés : tout changement crée une nouvelle version sans casser les sessions en cours. Historique consultable.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7.3. </w:t>
            </w:r>
            <w:r>
              <w:rPr>
                <w:b/>
                <w:bCs/>
                <w:color w:val="1F1F1F"/>
                <w:sz w:val="22"/>
                <w:szCs w:val="22"/>
              </w:rPr>
              <w:t xml:space="preserve">Paramétrage du moteur de scoring</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ajuster les pondérations des signaux et les seuils V/O/R</w:t>
            </w:r>
            <w:r>
              <w:rPr>
                <w:i/>
                <w:iCs/>
                <w:color w:val="595959"/>
                <w:sz w:val="20"/>
                <w:szCs w:val="20"/>
              </w:rPr>
              <w:t xml:space="preserve"> afin de </w:t>
            </w:r>
            <w:r>
              <w:rPr>
                <w:i/>
                <w:iCs/>
                <w:color w:val="1F1F1F"/>
                <w:sz w:val="20"/>
                <w:szCs w:val="20"/>
              </w:rPr>
              <w:t xml:space="preserve">calibrer le moteur en fonction du retour d'usage.</w:t>
            </w:r>
          </w:p>
          <w:p>
            <w:pPr>
              <w:spacing w:after="0" w:line="280"/>
            </w:pPr>
            <w:r>
              <w:rPr>
                <w:color w:val="1F1F1F"/>
                <w:sz w:val="20"/>
                <w:szCs w:val="20"/>
              </w:rPr>
              <w:t xml:space="preserve">Pondérations par signal (capteur, vision, déclaratif, historique), seuils Vert/Orange/Rouge, signaux à forçage Rouge. Versionnés et tracés.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7.4. </w:t>
            </w:r>
            <w:r>
              <w:rPr>
                <w:b/>
                <w:bCs/>
                <w:color w:val="1F1F1F"/>
                <w:sz w:val="22"/>
                <w:szCs w:val="22"/>
              </w:rPr>
              <w:t xml:space="preserve">Templates de notifications</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modifier les textes des emails, SMS et notifications push</w:t>
            </w:r>
            <w:r>
              <w:rPr>
                <w:i/>
                <w:iCs/>
                <w:color w:val="595959"/>
                <w:sz w:val="20"/>
                <w:szCs w:val="20"/>
              </w:rPr>
              <w:t xml:space="preserve"> afin de </w:t>
            </w:r>
            <w:r>
              <w:rPr>
                <w:i/>
                <w:iCs/>
                <w:color w:val="1F1F1F"/>
                <w:sz w:val="20"/>
                <w:szCs w:val="20"/>
              </w:rPr>
              <w:t xml:space="preserve">adapter le ton et le contenu sans dépendre du prestataire technique.</w:t>
            </w:r>
          </w:p>
          <w:p>
            <w:pPr>
              <w:spacing w:after="0" w:line="280"/>
            </w:pPr>
            <w:r>
              <w:rPr>
                <w:color w:val="1F1F1F"/>
                <w:sz w:val="20"/>
                <w:szCs w:val="20"/>
              </w:rPr>
              <w:t xml:space="preserve">Éditeur avec variables (nom, montant, créneau, etc.). Aperçu avant publication. Versions conservées.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7.5. </w:t>
            </w:r>
            <w:r>
              <w:rPr>
                <w:b/>
                <w:bCs/>
                <w:color w:val="1F1F1F"/>
                <w:sz w:val="22"/>
                <w:szCs w:val="22"/>
              </w:rPr>
              <w:t xml:space="preserve">Gestion des comptes opérateurs</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créer des comptes opérateur et superviseur, attribuer des rôles, suspendre un compte</w:t>
            </w:r>
            <w:r>
              <w:rPr>
                <w:i/>
                <w:iCs/>
                <w:color w:val="595959"/>
                <w:sz w:val="20"/>
                <w:szCs w:val="20"/>
              </w:rPr>
              <w:t xml:space="preserve"> afin de </w:t>
            </w:r>
            <w:r>
              <w:rPr>
                <w:i/>
                <w:iCs/>
                <w:color w:val="1F1F1F"/>
                <w:sz w:val="20"/>
                <w:szCs w:val="20"/>
              </w:rPr>
              <w:t xml:space="preserve">gérer mon équipe sans dépendance externe.</w:t>
            </w:r>
          </w:p>
          <w:p>
            <w:pPr>
              <w:spacing w:after="0" w:line="280"/>
            </w:pPr>
            <w:r>
              <w:rPr>
                <w:color w:val="1F1F1F"/>
                <w:sz w:val="20"/>
                <w:szCs w:val="20"/>
              </w:rPr>
              <w:t xml:space="preserve">Invitation par email, attribution du rôle (Operator / Supervisor / Super-admin), 2FA obligatoire à l'activation. Audit complet des actions.</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7.6. </w:t>
            </w:r>
            <w:r>
              <w:rPr>
                <w:b/>
                <w:bCs/>
                <w:color w:val="1F1F1F"/>
                <w:sz w:val="22"/>
                <w:szCs w:val="22"/>
              </w:rPr>
              <w:t xml:space="preserve">Gestion des abonnés professionnels</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consulter la liste des abonnés actifs et les indicateurs (MRR, churn)</w:t>
            </w:r>
            <w:r>
              <w:rPr>
                <w:i/>
                <w:iCs/>
                <w:color w:val="595959"/>
                <w:sz w:val="20"/>
                <w:szCs w:val="20"/>
              </w:rPr>
              <w:t xml:space="preserve"> afin de </w:t>
            </w:r>
            <w:r>
              <w:rPr>
                <w:i/>
                <w:iCs/>
                <w:color w:val="1F1F1F"/>
                <w:sz w:val="20"/>
                <w:szCs w:val="20"/>
              </w:rPr>
              <w:t xml:space="preserve">piloter la dimension récurrente du business.</w:t>
            </w:r>
          </w:p>
          <w:p>
            <w:pPr>
              <w:spacing w:after="0" w:line="280"/>
            </w:pPr>
            <w:r>
              <w:rPr>
                <w:color w:val="1F1F1F"/>
                <w:sz w:val="20"/>
                <w:szCs w:val="20"/>
              </w:rPr>
              <w:t xml:space="preserve">Vue liste avec filtres, statut, date de souscription, métriques agrégées. Action manuelle ponctuelle (réservée au super-admin).</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7.7. </w:t>
            </w:r>
            <w:r>
              <w:rPr>
                <w:b/>
                <w:bCs/>
                <w:color w:val="1F1F1F"/>
                <w:sz w:val="22"/>
                <w:szCs w:val="22"/>
              </w:rPr>
              <w:t xml:space="preserve">Reporting essentiel</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consulter les KPIs essentiels du service</w:t>
            </w:r>
            <w:r>
              <w:rPr>
                <w:i/>
                <w:iCs/>
                <w:color w:val="595959"/>
                <w:sz w:val="20"/>
                <w:szCs w:val="20"/>
              </w:rPr>
              <w:t xml:space="preserve"> afin de </w:t>
            </w:r>
            <w:r>
              <w:rPr>
                <w:i/>
                <w:iCs/>
                <w:color w:val="1F1F1F"/>
                <w:sz w:val="20"/>
                <w:szCs w:val="20"/>
              </w:rPr>
              <w:t xml:space="preserve">prendre des décisions éclairées sur l'exploitation.</w:t>
            </w:r>
          </w:p>
          <w:p>
            <w:pPr>
              <w:spacing w:after="0" w:line="280"/>
            </w:pPr>
            <w:r>
              <w:rPr>
                <w:color w:val="1F1F1F"/>
                <w:sz w:val="20"/>
                <w:szCs w:val="20"/>
              </w:rPr>
              <w:t xml:space="preserve">Tableau de bord avec : revenus par période/outil/catégorie, taux d'occupation des casiers, suivi des incidents, cautions captées vs libérées, abonnés actifs et MRR.</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7.8. </w:t>
            </w:r>
            <w:r>
              <w:rPr>
                <w:b/>
                <w:bCs/>
                <w:color w:val="1F1F1F"/>
                <w:sz w:val="22"/>
                <w:szCs w:val="22"/>
              </w:rPr>
              <w:t xml:space="preserve">Export comptable mensuel</w:t>
            </w:r>
          </w:p>
          <w:p>
            <w:pPr>
              <w:spacing w:after="80" w:line="280"/>
            </w:pPr>
            <w:r>
              <w:rPr>
                <w:i/>
                <w:iCs/>
                <w:color w:val="595959"/>
                <w:sz w:val="20"/>
                <w:szCs w:val="20"/>
              </w:rPr>
              <w:t xml:space="preserve">En tant que </w:t>
            </w:r>
            <w:r>
              <w:rPr>
                <w:b/>
                <w:bCs/>
                <w:i/>
                <w:iCs/>
                <w:color w:val="0E7C66"/>
                <w:sz w:val="20"/>
                <w:szCs w:val="20"/>
              </w:rPr>
              <w:t xml:space="preserve">super-administrateur ou expert-comptable</w:t>
            </w:r>
            <w:r>
              <w:rPr>
                <w:i/>
                <w:iCs/>
                <w:color w:val="595959"/>
                <w:sz w:val="20"/>
                <w:szCs w:val="20"/>
              </w:rPr>
              <w:t xml:space="preserve">, je veux </w:t>
            </w:r>
            <w:r>
              <w:rPr>
                <w:i/>
                <w:iCs/>
                <w:color w:val="1F1F1F"/>
                <w:sz w:val="20"/>
                <w:szCs w:val="20"/>
              </w:rPr>
              <w:t xml:space="preserve">exporter automatiquement les données comptables au format CSV/XLSX</w:t>
            </w:r>
            <w:r>
              <w:rPr>
                <w:i/>
                <w:iCs/>
                <w:color w:val="595959"/>
                <w:sz w:val="20"/>
                <w:szCs w:val="20"/>
              </w:rPr>
              <w:t xml:space="preserve"> afin de </w:t>
            </w:r>
            <w:r>
              <w:rPr>
                <w:i/>
                <w:iCs/>
                <w:color w:val="1F1F1F"/>
                <w:sz w:val="20"/>
                <w:szCs w:val="20"/>
              </w:rPr>
              <w:t xml:space="preserve">transmettre à mon expert-comptable sans manipulation manuelle.</w:t>
            </w:r>
          </w:p>
          <w:p>
            <w:pPr>
              <w:spacing w:after="0" w:line="280"/>
            </w:pPr>
            <w:r>
              <w:rPr>
                <w:color w:val="1F1F1F"/>
                <w:sz w:val="20"/>
                <w:szCs w:val="20"/>
              </w:rPr>
              <w:t xml:space="preserve">Export mensuel automatique compatible Pennylane. Historique consultable, ré-export possible.</w:t>
            </w:r>
          </w:p>
        </w:tc>
      </w:tr>
    </w:tbl>
    <w:p>
      <w:pPr>
        <w:spacing w:after="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93" w:sz="4"/>
              <w:left w:val="single" w:color="1F3A93" w:sz="24"/>
              <w:bottom w:val="single" w:color="BFBFBF" w:sz="4"/>
              <w:right w:val="single" w:color="BFBFBF" w:sz="4"/>
            </w:tcBorders>
            <w:shd w:fill="F5F8FC" w:val="clear"/>
            <w:tcMar>
              <w:top w:type="dxa" w:w="160"/>
              <w:left w:type="dxa" w:w="200"/>
              <w:bottom w:type="dxa" w:w="160"/>
              <w:right w:type="dxa" w:w="200"/>
            </w:tcMar>
          </w:tcPr>
          <w:p>
            <w:pPr>
              <w:spacing w:after="60"/>
            </w:pPr>
            <w:r>
              <w:rPr>
                <w:b/>
                <w:bCs/>
                <w:color w:val="1F3A93"/>
                <w:sz w:val="22"/>
                <w:szCs w:val="22"/>
              </w:rPr>
              <w:t xml:space="preserve">7.9. </w:t>
            </w:r>
            <w:r>
              <w:rPr>
                <w:b/>
                <w:bCs/>
                <w:color w:val="1F1F1F"/>
                <w:sz w:val="22"/>
                <w:szCs w:val="22"/>
              </w:rPr>
              <w:t xml:space="preserve">Audit log</w:t>
            </w:r>
          </w:p>
          <w:p>
            <w:pPr>
              <w:spacing w:after="80" w:line="280"/>
            </w:pPr>
            <w:r>
              <w:rPr>
                <w:i/>
                <w:iCs/>
                <w:color w:val="595959"/>
                <w:sz w:val="20"/>
                <w:szCs w:val="20"/>
              </w:rPr>
              <w:t xml:space="preserve">En tant que </w:t>
            </w:r>
            <w:r>
              <w:rPr>
                <w:b/>
                <w:bCs/>
                <w:i/>
                <w:iCs/>
                <w:color w:val="0E7C66"/>
                <w:sz w:val="20"/>
                <w:szCs w:val="20"/>
              </w:rPr>
              <w:t xml:space="preserve">super-administrateur</w:t>
            </w:r>
            <w:r>
              <w:rPr>
                <w:i/>
                <w:iCs/>
                <w:color w:val="595959"/>
                <w:sz w:val="20"/>
                <w:szCs w:val="20"/>
              </w:rPr>
              <w:t xml:space="preserve">, je veux </w:t>
            </w:r>
            <w:r>
              <w:rPr>
                <w:i/>
                <w:iCs/>
                <w:color w:val="1F1F1F"/>
                <w:sz w:val="20"/>
                <w:szCs w:val="20"/>
              </w:rPr>
              <w:t xml:space="preserve">consulter l'historique de toutes les actions sensibles</w:t>
            </w:r>
            <w:r>
              <w:rPr>
                <w:i/>
                <w:iCs/>
                <w:color w:val="595959"/>
                <w:sz w:val="20"/>
                <w:szCs w:val="20"/>
              </w:rPr>
              <w:t xml:space="preserve"> afin de </w:t>
            </w:r>
            <w:r>
              <w:rPr>
                <w:i/>
                <w:iCs/>
                <w:color w:val="1F1F1F"/>
                <w:sz w:val="20"/>
                <w:szCs w:val="20"/>
              </w:rPr>
              <w:t xml:space="preserve">auditer en cas de question ou de litige.</w:t>
            </w:r>
          </w:p>
          <w:p>
            <w:pPr>
              <w:spacing w:after="0" w:line="280"/>
            </w:pPr>
            <w:r>
              <w:rPr>
                <w:color w:val="1F1F1F"/>
                <w:sz w:val="20"/>
                <w:szCs w:val="20"/>
              </w:rPr>
              <w:t xml:space="preserve">Journal append-only de toutes les actions sensibles (validations, paramétrage, ouvertures de casier, modifications utilisateurs). Filtres par acteur, période, type d'action.</w:t>
            </w:r>
          </w:p>
        </w:tc>
      </w:tr>
    </w:tbl>
    <w:p>
      <w:pPr>
        <w:spacing w:before="600"/>
        <w:jc w:val="center"/>
      </w:pPr>
      <w:r>
        <w:rPr>
          <w:i/>
          <w:iCs/>
          <w:color w:val="595959"/>
          <w:sz w:val="18"/>
          <w:szCs w:val="18"/>
        </w:rPr>
        <w:t xml:space="preserve">— Fin du document Fonctionnalités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spacing w:after="0"/>
    </w:pPr>
    <w:r>
      <w:rPr>
        <w:color w:val="595959"/>
        <w:sz w:val="18"/>
        <w:szCs w:val="18"/>
      </w:rPr>
      <w:t xml:space="preserve">TOOLBOX24 · Fonctionnalités</w:t>
    </w:r>
    <w:r>
      <w:rPr>
        <w:color w:val="595959"/>
        <w:sz w:val="18"/>
        <w:szCs w:val="18"/>
      </w:rPr>
      <w:t xml:space="preserve">	D-2026-003 · V2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A93"/>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1F1F1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Toolbox24 — Fonctionnalités V2</dc:title>
  <dc:creator>Thillion Agency</dc:creator>
  <cp:lastModifiedBy>Un-named</cp:lastModifiedBy>
  <cp:revision>1</cp:revision>
  <dcterms:created xsi:type="dcterms:W3CDTF">2026-05-11T19:06:16.691Z</dcterms:created>
  <dcterms:modified xsi:type="dcterms:W3CDTF">2026-05-11T19:06:16.692Z</dcterms:modified>
</cp:coreProperties>
</file>

<file path=docProps/custom.xml><?xml version="1.0" encoding="utf-8"?>
<Properties xmlns="http://schemas.openxmlformats.org/officeDocument/2006/custom-properties" xmlns:vt="http://schemas.openxmlformats.org/officeDocument/2006/docPropsVTypes"/>
</file>