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A095" w14:textId="77777777" w:rsidR="00E85A6B" w:rsidRDefault="007763C0">
      <w:pPr>
        <w:spacing w:before="800"/>
        <w:jc w:val="center"/>
      </w:pPr>
      <w:r>
        <w:rPr>
          <w:b/>
          <w:color w:val="C01A1A"/>
          <w:sz w:val="72"/>
        </w:rPr>
        <w:t>🔧  TOOLBOX24</w:t>
      </w:r>
    </w:p>
    <w:p w14:paraId="6C701578" w14:textId="77777777" w:rsidR="00E85A6B" w:rsidRDefault="007763C0">
      <w:pPr>
        <w:spacing w:after="400"/>
        <w:jc w:val="center"/>
      </w:pPr>
      <w:proofErr w:type="spellStart"/>
      <w:r>
        <w:rPr>
          <w:b/>
          <w:color w:val="101010"/>
          <w:sz w:val="40"/>
        </w:rPr>
        <w:t>Spécifications</w:t>
      </w:r>
      <w:proofErr w:type="spellEnd"/>
      <w:r>
        <w:rPr>
          <w:b/>
          <w:color w:val="101010"/>
          <w:sz w:val="40"/>
        </w:rPr>
        <w:t xml:space="preserve"> </w:t>
      </w:r>
      <w:proofErr w:type="spellStart"/>
      <w:r>
        <w:rPr>
          <w:b/>
          <w:color w:val="101010"/>
          <w:sz w:val="40"/>
        </w:rPr>
        <w:t>complètes</w:t>
      </w:r>
      <w:proofErr w:type="spellEnd"/>
      <w:r>
        <w:rPr>
          <w:b/>
          <w:color w:val="101010"/>
          <w:sz w:val="40"/>
        </w:rPr>
        <w:t xml:space="preserve"> MVP</w:t>
      </w:r>
    </w:p>
    <w:p w14:paraId="22F49648" w14:textId="77777777" w:rsidR="00E85A6B" w:rsidRDefault="007763C0">
      <w:pPr>
        <w:spacing w:after="800"/>
        <w:jc w:val="center"/>
      </w:pPr>
      <w:r>
        <w:rPr>
          <w:i/>
          <w:color w:val="555555"/>
          <w:sz w:val="28"/>
        </w:rPr>
        <w:t xml:space="preserve">Web  +  App  +  Admin </w:t>
      </w:r>
      <w:proofErr w:type="spellStart"/>
      <w:r>
        <w:rPr>
          <w:i/>
          <w:color w:val="555555"/>
          <w:sz w:val="28"/>
        </w:rPr>
        <w:t>intégré</w:t>
      </w:r>
      <w:proofErr w:type="spellEnd"/>
    </w:p>
    <w:p w14:paraId="1C35FB09" w14:textId="0C382CD8" w:rsidR="00E85A6B" w:rsidRDefault="00E85A6B">
      <w:pPr>
        <w:spacing w:after="800"/>
        <w:jc w:val="center"/>
      </w:pPr>
    </w:p>
    <w:p w14:paraId="30B44B8B" w14:textId="77777777" w:rsidR="0021757C" w:rsidRDefault="0021757C">
      <w:pPr>
        <w:spacing w:after="800"/>
        <w:jc w:val="center"/>
      </w:pPr>
    </w:p>
    <w:p w14:paraId="4234E3A4" w14:textId="77777777" w:rsidR="0021757C" w:rsidRDefault="0021757C">
      <w:pPr>
        <w:spacing w:after="80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669"/>
      </w:tblGrid>
      <w:tr w:rsidR="00E85A6B" w14:paraId="73F53424" w14:textId="77777777">
        <w:trPr>
          <w:jc w:val="center"/>
        </w:trPr>
        <w:tc>
          <w:tcPr>
            <w:tcW w:w="2268" w:type="dxa"/>
          </w:tcPr>
          <w:p w14:paraId="5DEC488E" w14:textId="77777777" w:rsidR="00E85A6B" w:rsidRDefault="007763C0">
            <w:r>
              <w:rPr>
                <w:b/>
                <w:color w:val="101010"/>
              </w:rPr>
              <w:t>Client</w:t>
            </w:r>
          </w:p>
        </w:tc>
        <w:tc>
          <w:tcPr>
            <w:tcW w:w="5669" w:type="dxa"/>
          </w:tcPr>
          <w:p w14:paraId="4CA869F2" w14:textId="77777777" w:rsidR="00E85A6B" w:rsidRDefault="007763C0">
            <w:r>
              <w:rPr>
                <w:color w:val="101010"/>
              </w:rPr>
              <w:t xml:space="preserve">CSHM Groupe — Cédric </w:t>
            </w:r>
            <w:proofErr w:type="spellStart"/>
            <w:r>
              <w:rPr>
                <w:color w:val="101010"/>
              </w:rPr>
              <w:t>Thibaudet</w:t>
            </w:r>
            <w:proofErr w:type="spellEnd"/>
          </w:p>
        </w:tc>
      </w:tr>
      <w:tr w:rsidR="00E85A6B" w14:paraId="441319B3" w14:textId="77777777">
        <w:trPr>
          <w:jc w:val="center"/>
        </w:trPr>
        <w:tc>
          <w:tcPr>
            <w:tcW w:w="2268" w:type="dxa"/>
          </w:tcPr>
          <w:p w14:paraId="20DE3102" w14:textId="77777777" w:rsidR="00E85A6B" w:rsidRDefault="007763C0">
            <w:r>
              <w:rPr>
                <w:b/>
                <w:color w:val="101010"/>
              </w:rPr>
              <w:t>Prestataire</w:t>
            </w:r>
          </w:p>
        </w:tc>
        <w:tc>
          <w:tcPr>
            <w:tcW w:w="5669" w:type="dxa"/>
          </w:tcPr>
          <w:p w14:paraId="070ACACF" w14:textId="77777777" w:rsidR="00E85A6B" w:rsidRDefault="007763C0">
            <w:proofErr w:type="spellStart"/>
            <w:r>
              <w:rPr>
                <w:color w:val="101010"/>
              </w:rPr>
              <w:t>Thillion</w:t>
            </w:r>
            <w:proofErr w:type="spellEnd"/>
            <w:r>
              <w:rPr>
                <w:color w:val="101010"/>
              </w:rPr>
              <w:t xml:space="preserve"> Agency — Guillaume Boudon</w:t>
            </w:r>
          </w:p>
        </w:tc>
      </w:tr>
      <w:tr w:rsidR="00E85A6B" w14:paraId="4F307135" w14:textId="77777777">
        <w:trPr>
          <w:jc w:val="center"/>
        </w:trPr>
        <w:tc>
          <w:tcPr>
            <w:tcW w:w="2268" w:type="dxa"/>
          </w:tcPr>
          <w:p w14:paraId="719DC123" w14:textId="77777777" w:rsidR="00E85A6B" w:rsidRDefault="007763C0">
            <w:r>
              <w:rPr>
                <w:b/>
                <w:color w:val="101010"/>
              </w:rPr>
              <w:t xml:space="preserve">Site </w:t>
            </w:r>
            <w:proofErr w:type="spellStart"/>
            <w:r>
              <w:rPr>
                <w:b/>
                <w:color w:val="101010"/>
              </w:rPr>
              <w:t>pilote</w:t>
            </w:r>
            <w:proofErr w:type="spellEnd"/>
          </w:p>
        </w:tc>
        <w:tc>
          <w:tcPr>
            <w:tcW w:w="5669" w:type="dxa"/>
          </w:tcPr>
          <w:p w14:paraId="4C074D61" w14:textId="77777777" w:rsidR="00E85A6B" w:rsidRDefault="007763C0">
            <w:proofErr w:type="spellStart"/>
            <w:r>
              <w:rPr>
                <w:color w:val="101010"/>
              </w:rPr>
              <w:t>Septembre</w:t>
            </w:r>
            <w:proofErr w:type="spellEnd"/>
            <w:r>
              <w:rPr>
                <w:color w:val="101010"/>
              </w:rPr>
              <w:t xml:space="preserve"> / Octobre 2026</w:t>
            </w:r>
          </w:p>
        </w:tc>
      </w:tr>
      <w:tr w:rsidR="00E85A6B" w14:paraId="209B012C" w14:textId="77777777">
        <w:trPr>
          <w:jc w:val="center"/>
        </w:trPr>
        <w:tc>
          <w:tcPr>
            <w:tcW w:w="2268" w:type="dxa"/>
          </w:tcPr>
          <w:p w14:paraId="1073D879" w14:textId="77777777" w:rsidR="00E85A6B" w:rsidRDefault="007763C0">
            <w:r>
              <w:rPr>
                <w:b/>
                <w:color w:val="101010"/>
              </w:rPr>
              <w:t>Version</w:t>
            </w:r>
          </w:p>
        </w:tc>
        <w:tc>
          <w:tcPr>
            <w:tcW w:w="5669" w:type="dxa"/>
          </w:tcPr>
          <w:p w14:paraId="474441BE" w14:textId="77777777" w:rsidR="00E85A6B" w:rsidRDefault="007763C0">
            <w:r>
              <w:rPr>
                <w:color w:val="101010"/>
              </w:rPr>
              <w:t>V1 — Mai 2026</w:t>
            </w:r>
          </w:p>
        </w:tc>
      </w:tr>
    </w:tbl>
    <w:p w14:paraId="7588C514" w14:textId="77777777" w:rsidR="00E85A6B" w:rsidRDefault="007763C0">
      <w:r>
        <w:br w:type="page"/>
      </w:r>
    </w:p>
    <w:p w14:paraId="1AFD9724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lastRenderedPageBreak/>
        <w:t>🔧  OBJET</w:t>
      </w:r>
    </w:p>
    <w:p w14:paraId="0D9BF1C2" w14:textId="77777777" w:rsidR="00E85A6B" w:rsidRDefault="007763C0">
      <w:pPr>
        <w:spacing w:after="120"/>
      </w:pPr>
      <w:proofErr w:type="spellStart"/>
      <w:r>
        <w:rPr>
          <w:sz w:val="24"/>
        </w:rPr>
        <w:t>Spécifications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complètes</w:t>
      </w:r>
      <w:proofErr w:type="spellEnd"/>
      <w:r>
        <w:rPr>
          <w:sz w:val="24"/>
        </w:rPr>
        <w:t xml:space="preserve"> MVP Toolbox24 — Web + App + Admin </w:t>
      </w:r>
      <w:proofErr w:type="spellStart"/>
      <w:r>
        <w:rPr>
          <w:sz w:val="24"/>
        </w:rPr>
        <w:t>intégré</w:t>
      </w:r>
      <w:proofErr w:type="spellEnd"/>
      <w:r>
        <w:rPr>
          <w:sz w:val="24"/>
        </w:rPr>
        <w:t>.</w:t>
      </w:r>
    </w:p>
    <w:p w14:paraId="3296635D" w14:textId="77777777" w:rsidR="00E85A6B" w:rsidRDefault="007763C0">
      <w:pPr>
        <w:spacing w:after="120"/>
      </w:pPr>
      <w:r>
        <w:rPr>
          <w:i/>
          <w:color w:val="555555"/>
        </w:rPr>
        <w:t xml:space="preserve">Ce document </w:t>
      </w:r>
      <w:proofErr w:type="spellStart"/>
      <w:r>
        <w:rPr>
          <w:i/>
          <w:color w:val="555555"/>
        </w:rPr>
        <w:t>reprend</w:t>
      </w:r>
      <w:proofErr w:type="spellEnd"/>
      <w:r>
        <w:rPr>
          <w:i/>
          <w:color w:val="555555"/>
        </w:rPr>
        <w:t xml:space="preserve">, </w:t>
      </w:r>
      <w:proofErr w:type="spellStart"/>
      <w:r>
        <w:rPr>
          <w:i/>
          <w:color w:val="555555"/>
        </w:rPr>
        <w:t>valide</w:t>
      </w:r>
      <w:proofErr w:type="spellEnd"/>
      <w:r>
        <w:rPr>
          <w:i/>
          <w:color w:val="555555"/>
        </w:rPr>
        <w:t xml:space="preserve"> et </w:t>
      </w:r>
      <w:proofErr w:type="spellStart"/>
      <w:r>
        <w:rPr>
          <w:i/>
          <w:color w:val="555555"/>
        </w:rPr>
        <w:t>complète</w:t>
      </w:r>
      <w:proofErr w:type="spellEnd"/>
      <w:r>
        <w:rPr>
          <w:i/>
          <w:color w:val="555555"/>
        </w:rPr>
        <w:t xml:space="preserve"> la vision </w:t>
      </w:r>
      <w:proofErr w:type="spellStart"/>
      <w:r>
        <w:rPr>
          <w:i/>
          <w:color w:val="555555"/>
        </w:rPr>
        <w:t>produit</w:t>
      </w:r>
      <w:proofErr w:type="spellEnd"/>
      <w:r>
        <w:rPr>
          <w:i/>
          <w:color w:val="555555"/>
        </w:rPr>
        <w:t xml:space="preserve"> </w:t>
      </w:r>
      <w:proofErr w:type="spellStart"/>
      <w:r>
        <w:rPr>
          <w:i/>
          <w:color w:val="555555"/>
        </w:rPr>
        <w:t>transmise</w:t>
      </w:r>
      <w:proofErr w:type="spellEnd"/>
      <w:r>
        <w:rPr>
          <w:i/>
          <w:color w:val="555555"/>
        </w:rPr>
        <w:t xml:space="preserve"> par Cédric. Il </w:t>
      </w:r>
      <w:proofErr w:type="spellStart"/>
      <w:r>
        <w:rPr>
          <w:i/>
          <w:color w:val="555555"/>
        </w:rPr>
        <w:t>sert</w:t>
      </w:r>
      <w:proofErr w:type="spellEnd"/>
      <w:r>
        <w:rPr>
          <w:i/>
          <w:color w:val="555555"/>
        </w:rPr>
        <w:t xml:space="preserve"> de </w:t>
      </w:r>
      <w:proofErr w:type="spellStart"/>
      <w:r>
        <w:rPr>
          <w:i/>
          <w:color w:val="555555"/>
        </w:rPr>
        <w:t>référence</w:t>
      </w:r>
      <w:proofErr w:type="spellEnd"/>
      <w:r>
        <w:rPr>
          <w:i/>
          <w:color w:val="555555"/>
        </w:rPr>
        <w:t xml:space="preserve"> unique pour le </w:t>
      </w:r>
      <w:proofErr w:type="spellStart"/>
      <w:r>
        <w:rPr>
          <w:i/>
          <w:color w:val="555555"/>
        </w:rPr>
        <w:t>développement</w:t>
      </w:r>
      <w:proofErr w:type="spellEnd"/>
      <w:r>
        <w:rPr>
          <w:i/>
          <w:color w:val="555555"/>
        </w:rPr>
        <w:t xml:space="preserve"> de la V1 par </w:t>
      </w:r>
      <w:proofErr w:type="spellStart"/>
      <w:r>
        <w:rPr>
          <w:i/>
          <w:color w:val="555555"/>
        </w:rPr>
        <w:t>Thillion</w:t>
      </w:r>
      <w:proofErr w:type="spellEnd"/>
      <w:r>
        <w:rPr>
          <w:i/>
          <w:color w:val="555555"/>
        </w:rPr>
        <w:t xml:space="preserve"> Agency, </w:t>
      </w:r>
      <w:proofErr w:type="spellStart"/>
      <w:r>
        <w:rPr>
          <w:i/>
          <w:color w:val="555555"/>
        </w:rPr>
        <w:t>en</w:t>
      </w:r>
      <w:proofErr w:type="spellEnd"/>
      <w:r>
        <w:rPr>
          <w:i/>
          <w:color w:val="555555"/>
        </w:rPr>
        <w:t xml:space="preserve"> </w:t>
      </w:r>
      <w:proofErr w:type="spellStart"/>
      <w:r>
        <w:rPr>
          <w:i/>
          <w:color w:val="555555"/>
        </w:rPr>
        <w:t>vue</w:t>
      </w:r>
      <w:proofErr w:type="spellEnd"/>
      <w:r>
        <w:rPr>
          <w:i/>
          <w:color w:val="555555"/>
        </w:rPr>
        <w:t xml:space="preserve"> d'un </w:t>
      </w:r>
      <w:proofErr w:type="spellStart"/>
      <w:r>
        <w:rPr>
          <w:i/>
          <w:color w:val="555555"/>
        </w:rPr>
        <w:t>déploiement</w:t>
      </w:r>
      <w:proofErr w:type="spellEnd"/>
      <w:r>
        <w:rPr>
          <w:i/>
          <w:color w:val="555555"/>
        </w:rPr>
        <w:t xml:space="preserve"> sur le site </w:t>
      </w:r>
      <w:proofErr w:type="spellStart"/>
      <w:r>
        <w:rPr>
          <w:i/>
          <w:color w:val="555555"/>
        </w:rPr>
        <w:t>pilote</w:t>
      </w:r>
      <w:proofErr w:type="spellEnd"/>
      <w:r>
        <w:rPr>
          <w:i/>
          <w:color w:val="555555"/>
        </w:rPr>
        <w:t xml:space="preserve"> </w:t>
      </w:r>
      <w:proofErr w:type="spellStart"/>
      <w:r>
        <w:rPr>
          <w:i/>
          <w:color w:val="555555"/>
        </w:rPr>
        <w:t>en</w:t>
      </w:r>
      <w:proofErr w:type="spellEnd"/>
      <w:r>
        <w:rPr>
          <w:i/>
          <w:color w:val="555555"/>
        </w:rPr>
        <w:t xml:space="preserve"> </w:t>
      </w:r>
      <w:proofErr w:type="spellStart"/>
      <w:r>
        <w:rPr>
          <w:i/>
          <w:color w:val="555555"/>
        </w:rPr>
        <w:t>septembre</w:t>
      </w:r>
      <w:proofErr w:type="spellEnd"/>
      <w:r>
        <w:rPr>
          <w:i/>
          <w:color w:val="555555"/>
        </w:rPr>
        <w:t xml:space="preserve"> / </w:t>
      </w:r>
      <w:proofErr w:type="spellStart"/>
      <w:r>
        <w:rPr>
          <w:i/>
          <w:color w:val="555555"/>
        </w:rPr>
        <w:t>octobre</w:t>
      </w:r>
      <w:proofErr w:type="spellEnd"/>
      <w:r>
        <w:rPr>
          <w:i/>
          <w:color w:val="555555"/>
        </w:rPr>
        <w:t xml:space="preserve"> 2026.</w:t>
      </w:r>
    </w:p>
    <w:p w14:paraId="4E6EAFFD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07626883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🧠  CONTEXTE GLOBAL</w:t>
      </w:r>
    </w:p>
    <w:p w14:paraId="655016C5" w14:textId="77777777" w:rsidR="00E85A6B" w:rsidRDefault="007763C0">
      <w:pPr>
        <w:spacing w:after="120"/>
      </w:pPr>
      <w:r>
        <w:rPr>
          <w:sz w:val="24"/>
        </w:rPr>
        <w:t xml:space="preserve">Toolbox24 est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plateforme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complète</w:t>
      </w:r>
      <w:proofErr w:type="spellEnd"/>
      <w:r>
        <w:rPr>
          <w:sz w:val="24"/>
        </w:rPr>
        <w:t xml:space="preserve"> de location </w:t>
      </w:r>
      <w:proofErr w:type="spellStart"/>
      <w:r>
        <w:rPr>
          <w:sz w:val="24"/>
        </w:rPr>
        <w:t>d'outillage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libre-service via </w:t>
      </w:r>
      <w:proofErr w:type="spellStart"/>
      <w:r>
        <w:rPr>
          <w:sz w:val="24"/>
        </w:rPr>
        <w:t>casiers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connectés</w:t>
      </w:r>
      <w:proofErr w:type="spellEnd"/>
      <w:r>
        <w:rPr>
          <w:sz w:val="24"/>
        </w:rPr>
        <w:t xml:space="preserve"> (containers).</w:t>
      </w:r>
    </w:p>
    <w:p w14:paraId="4C8671B6" w14:textId="77777777" w:rsidR="00E85A6B" w:rsidRDefault="007763C0">
      <w:pPr>
        <w:spacing w:after="40"/>
      </w:pPr>
      <w:r>
        <w:rPr>
          <w:b/>
        </w:rPr>
        <w:t xml:space="preserve">Le </w:t>
      </w:r>
      <w:proofErr w:type="spellStart"/>
      <w:r>
        <w:rPr>
          <w:b/>
        </w:rPr>
        <w:t>produit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livré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couvre</w:t>
      </w:r>
      <w:proofErr w:type="spellEnd"/>
      <w:r>
        <w:rPr>
          <w:b/>
        </w:rPr>
        <w:t xml:space="preserve"> :</w:t>
      </w:r>
    </w:p>
    <w:p w14:paraId="5CC52D68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le </w:t>
      </w:r>
      <w:proofErr w:type="spellStart"/>
      <w:r>
        <w:rPr>
          <w:color w:val="101010"/>
        </w:rPr>
        <w:t>parcours</w:t>
      </w:r>
      <w:proofErr w:type="spellEnd"/>
      <w:r>
        <w:rPr>
          <w:color w:val="101010"/>
        </w:rPr>
        <w:t xml:space="preserve"> client (web + mobile)</w:t>
      </w:r>
    </w:p>
    <w:p w14:paraId="136BC3E7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les interfaces web et application</w:t>
      </w:r>
    </w:p>
    <w:p w14:paraId="28473595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la </w:t>
      </w:r>
      <w:proofErr w:type="spellStart"/>
      <w:r>
        <w:rPr>
          <w:color w:val="101010"/>
        </w:rPr>
        <w:t>logique</w:t>
      </w:r>
      <w:proofErr w:type="spellEnd"/>
      <w:r>
        <w:rPr>
          <w:color w:val="101010"/>
        </w:rPr>
        <w:t xml:space="preserve"> métier </w:t>
      </w:r>
      <w:proofErr w:type="spellStart"/>
      <w:r>
        <w:rPr>
          <w:color w:val="101010"/>
        </w:rPr>
        <w:t>complète</w:t>
      </w:r>
      <w:proofErr w:type="spellEnd"/>
    </w:p>
    <w:p w14:paraId="4EDF659A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l'interface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administrateur</w:t>
      </w:r>
      <w:proofErr w:type="spellEnd"/>
      <w:r>
        <w:rPr>
          <w:color w:val="101010"/>
        </w:rPr>
        <w:t xml:space="preserve"> — </w:t>
      </w:r>
      <w:proofErr w:type="spellStart"/>
      <w:r>
        <w:rPr>
          <w:color w:val="101010"/>
        </w:rPr>
        <w:t>intégrée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dès</w:t>
      </w:r>
      <w:proofErr w:type="spellEnd"/>
      <w:r>
        <w:rPr>
          <w:color w:val="101010"/>
        </w:rPr>
        <w:t xml:space="preserve"> le MVP</w:t>
      </w:r>
    </w:p>
    <w:p w14:paraId="6B49A1EE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Objectif : </w:t>
      </w:r>
      <w:proofErr w:type="spellStart"/>
      <w:r>
        <w:rPr>
          <w:b/>
          <w:color w:val="C01A1A"/>
        </w:rPr>
        <w:t>une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plateforme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directement</w:t>
      </w:r>
      <w:proofErr w:type="spellEnd"/>
      <w:r>
        <w:rPr>
          <w:b/>
          <w:color w:val="C01A1A"/>
        </w:rPr>
        <w:t xml:space="preserve"> exploitable </w:t>
      </w:r>
      <w:proofErr w:type="spellStart"/>
      <w:r>
        <w:rPr>
          <w:b/>
          <w:color w:val="C01A1A"/>
        </w:rPr>
        <w:t>en</w:t>
      </w:r>
      <w:proofErr w:type="spellEnd"/>
      <w:r>
        <w:rPr>
          <w:b/>
          <w:color w:val="C01A1A"/>
        </w:rPr>
        <w:t xml:space="preserve"> production </w:t>
      </w:r>
      <w:proofErr w:type="spellStart"/>
      <w:r>
        <w:rPr>
          <w:b/>
          <w:color w:val="C01A1A"/>
        </w:rPr>
        <w:t>dès</w:t>
      </w:r>
      <w:proofErr w:type="spellEnd"/>
      <w:r>
        <w:rPr>
          <w:b/>
          <w:color w:val="C01A1A"/>
        </w:rPr>
        <w:t xml:space="preserve"> la V1.</w:t>
      </w:r>
    </w:p>
    <w:p w14:paraId="02D61144" w14:textId="77777777" w:rsidR="00E85A6B" w:rsidRDefault="007763C0">
      <w:pPr>
        <w:spacing w:before="80" w:after="80"/>
      </w:pPr>
      <w:r>
        <w:rPr>
          <w:b/>
          <w:color w:val="101010"/>
        </w:rPr>
        <w:t xml:space="preserve">👉  </w:t>
      </w:r>
      <w:proofErr w:type="spellStart"/>
      <w:r>
        <w:rPr>
          <w:b/>
          <w:color w:val="101010"/>
        </w:rPr>
        <w:t>Périmètre</w:t>
      </w:r>
      <w:proofErr w:type="spellEnd"/>
      <w:r>
        <w:rPr>
          <w:b/>
          <w:color w:val="101010"/>
        </w:rPr>
        <w:t xml:space="preserve"> V1 : un site </w:t>
      </w:r>
      <w:proofErr w:type="spellStart"/>
      <w:r>
        <w:rPr>
          <w:b/>
          <w:color w:val="101010"/>
        </w:rPr>
        <w:t>pilote</w:t>
      </w:r>
      <w:proofErr w:type="spellEnd"/>
      <w:r>
        <w:rPr>
          <w:b/>
          <w:color w:val="101010"/>
        </w:rPr>
        <w:t xml:space="preserve"> (un container) — </w:t>
      </w:r>
      <w:proofErr w:type="spellStart"/>
      <w:r>
        <w:rPr>
          <w:b/>
          <w:color w:val="101010"/>
        </w:rPr>
        <w:t>l'architecture</w:t>
      </w:r>
      <w:proofErr w:type="spellEnd"/>
      <w:r>
        <w:rPr>
          <w:b/>
          <w:color w:val="101010"/>
        </w:rPr>
        <w:t xml:space="preserve"> multi-sites est </w:t>
      </w:r>
      <w:proofErr w:type="spellStart"/>
      <w:r>
        <w:rPr>
          <w:b/>
          <w:color w:val="101010"/>
        </w:rPr>
        <w:t>prévue</w:t>
      </w:r>
      <w:proofErr w:type="spellEnd"/>
      <w:r>
        <w:rPr>
          <w:b/>
          <w:color w:val="101010"/>
        </w:rPr>
        <w:t xml:space="preserve"> </w:t>
      </w:r>
      <w:proofErr w:type="spellStart"/>
      <w:r>
        <w:rPr>
          <w:b/>
          <w:color w:val="101010"/>
        </w:rPr>
        <w:t>mais</w:t>
      </w:r>
      <w:proofErr w:type="spellEnd"/>
      <w:r>
        <w:rPr>
          <w:b/>
          <w:color w:val="101010"/>
        </w:rPr>
        <w:t xml:space="preserve"> </w:t>
      </w:r>
      <w:proofErr w:type="spellStart"/>
      <w:r>
        <w:rPr>
          <w:b/>
          <w:color w:val="101010"/>
        </w:rPr>
        <w:t>activée</w:t>
      </w:r>
      <w:proofErr w:type="spellEnd"/>
      <w:r>
        <w:rPr>
          <w:b/>
          <w:color w:val="101010"/>
        </w:rPr>
        <w:t xml:space="preserve"> à </w:t>
      </w:r>
      <w:proofErr w:type="spellStart"/>
      <w:r>
        <w:rPr>
          <w:b/>
          <w:color w:val="101010"/>
        </w:rPr>
        <w:t>partir</w:t>
      </w:r>
      <w:proofErr w:type="spellEnd"/>
      <w:r>
        <w:rPr>
          <w:b/>
          <w:color w:val="101010"/>
        </w:rPr>
        <w:t xml:space="preserve"> du second container.</w:t>
      </w:r>
    </w:p>
    <w:p w14:paraId="6960FD19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03269B64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2D3E0A2B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16E1DEF9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45EAE663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7E4538EA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244953CC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76DDBB07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0E4FE173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7B08ADFF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2CBBCC9D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542DAC25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3BA7224D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39E8D9FE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48DA860B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🧭  1. PARCOURS UTILISATEUR  —  CŒUR DU PRODUIT</w:t>
      </w:r>
    </w:p>
    <w:p w14:paraId="02553C4D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🎯  Workflow principal — 9 étapes</w:t>
      </w:r>
    </w:p>
    <w:p w14:paraId="1AF70375" w14:textId="77777777" w:rsidR="00E85A6B" w:rsidRDefault="007763C0">
      <w:pPr>
        <w:pStyle w:val="Listenumros"/>
        <w:spacing w:after="40"/>
        <w:ind w:left="340"/>
      </w:pPr>
      <w:proofErr w:type="spellStart"/>
      <w:r>
        <w:rPr>
          <w:color w:val="101010"/>
        </w:rPr>
        <w:t>Réservation</w:t>
      </w:r>
      <w:proofErr w:type="spellEnd"/>
      <w:r>
        <w:rPr>
          <w:color w:val="101010"/>
        </w:rPr>
        <w:t xml:space="preserve"> d'un </w:t>
      </w:r>
      <w:proofErr w:type="spellStart"/>
      <w:r>
        <w:rPr>
          <w:color w:val="101010"/>
        </w:rPr>
        <w:t>outil</w:t>
      </w:r>
      <w:proofErr w:type="spellEnd"/>
    </w:p>
    <w:p w14:paraId="114C5CCD" w14:textId="77777777" w:rsidR="00E85A6B" w:rsidRDefault="007763C0">
      <w:pPr>
        <w:pStyle w:val="Listenumros"/>
        <w:spacing w:after="40"/>
        <w:ind w:left="340"/>
      </w:pPr>
      <w:r>
        <w:rPr>
          <w:color w:val="101010"/>
        </w:rPr>
        <w:t xml:space="preserve">Paiement + </w:t>
      </w:r>
      <w:proofErr w:type="spellStart"/>
      <w:r>
        <w:rPr>
          <w:color w:val="101010"/>
        </w:rPr>
        <w:t>empreinte</w:t>
      </w:r>
      <w:proofErr w:type="spellEnd"/>
      <w:r>
        <w:rPr>
          <w:color w:val="101010"/>
        </w:rPr>
        <w:t xml:space="preserve"> CB (caution)</w:t>
      </w:r>
    </w:p>
    <w:p w14:paraId="3990DEEB" w14:textId="77777777" w:rsidR="00E85A6B" w:rsidRDefault="007763C0">
      <w:pPr>
        <w:pStyle w:val="Listenumros"/>
        <w:spacing w:after="40"/>
        <w:ind w:left="340"/>
      </w:pPr>
      <w:proofErr w:type="spellStart"/>
      <w:r>
        <w:rPr>
          <w:color w:val="101010"/>
        </w:rPr>
        <w:t>Génération</w:t>
      </w:r>
      <w:proofErr w:type="spellEnd"/>
      <w:r>
        <w:rPr>
          <w:color w:val="101010"/>
        </w:rPr>
        <w:t xml:space="preserve"> QR code + code PIN</w:t>
      </w:r>
    </w:p>
    <w:p w14:paraId="05C4AAED" w14:textId="77777777" w:rsidR="00E85A6B" w:rsidRDefault="007763C0">
      <w:pPr>
        <w:pStyle w:val="Listenumros"/>
        <w:spacing w:after="40"/>
        <w:ind w:left="340"/>
      </w:pPr>
      <w:proofErr w:type="spellStart"/>
      <w:r>
        <w:rPr>
          <w:color w:val="101010"/>
        </w:rPr>
        <w:t>Accès</w:t>
      </w:r>
      <w:proofErr w:type="spellEnd"/>
      <w:r>
        <w:rPr>
          <w:color w:val="101010"/>
        </w:rPr>
        <w:t xml:space="preserve"> au container</w:t>
      </w:r>
    </w:p>
    <w:p w14:paraId="64DDF97F" w14:textId="77777777" w:rsidR="00E85A6B" w:rsidRDefault="007763C0">
      <w:pPr>
        <w:pStyle w:val="Listenumros"/>
        <w:spacing w:after="40"/>
        <w:ind w:left="340"/>
      </w:pPr>
      <w:proofErr w:type="spellStart"/>
      <w:r>
        <w:rPr>
          <w:color w:val="101010"/>
        </w:rPr>
        <w:t>Ouverture</w:t>
      </w:r>
      <w:proofErr w:type="spellEnd"/>
      <w:r>
        <w:rPr>
          <w:color w:val="101010"/>
        </w:rPr>
        <w:t xml:space="preserve"> du </w:t>
      </w:r>
      <w:proofErr w:type="spellStart"/>
      <w:r>
        <w:rPr>
          <w:color w:val="101010"/>
        </w:rPr>
        <w:t>casier</w:t>
      </w:r>
      <w:proofErr w:type="spellEnd"/>
    </w:p>
    <w:p w14:paraId="32B96E34" w14:textId="77777777" w:rsidR="00E85A6B" w:rsidRDefault="007763C0">
      <w:pPr>
        <w:pStyle w:val="Listenumros"/>
        <w:spacing w:after="40"/>
        <w:ind w:left="340"/>
      </w:pPr>
      <w:proofErr w:type="spellStart"/>
      <w:r>
        <w:rPr>
          <w:color w:val="101010"/>
        </w:rPr>
        <w:t>Utilisation</w:t>
      </w:r>
      <w:proofErr w:type="spellEnd"/>
      <w:r>
        <w:rPr>
          <w:color w:val="101010"/>
        </w:rPr>
        <w:t xml:space="preserve"> avec </w:t>
      </w:r>
      <w:proofErr w:type="spellStart"/>
      <w:r>
        <w:rPr>
          <w:color w:val="101010"/>
        </w:rPr>
        <w:t>minuterie</w:t>
      </w:r>
      <w:proofErr w:type="spellEnd"/>
    </w:p>
    <w:p w14:paraId="0EC59E68" w14:textId="77777777" w:rsidR="00E85A6B" w:rsidRDefault="007763C0">
      <w:pPr>
        <w:pStyle w:val="Listenumros"/>
        <w:spacing w:after="40"/>
        <w:ind w:left="340"/>
      </w:pPr>
      <w:r>
        <w:rPr>
          <w:color w:val="101010"/>
        </w:rPr>
        <w:t xml:space="preserve">Retour avec </w:t>
      </w:r>
      <w:proofErr w:type="spellStart"/>
      <w:r>
        <w:rPr>
          <w:color w:val="101010"/>
        </w:rPr>
        <w:t>contrôle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obligatoire</w:t>
      </w:r>
      <w:proofErr w:type="spellEnd"/>
      <w:r>
        <w:rPr>
          <w:color w:val="101010"/>
        </w:rPr>
        <w:t xml:space="preserve"> (photos)</w:t>
      </w:r>
    </w:p>
    <w:p w14:paraId="4E5AA345" w14:textId="77777777" w:rsidR="00E85A6B" w:rsidRDefault="007763C0">
      <w:pPr>
        <w:pStyle w:val="Listenumros"/>
        <w:spacing w:after="40"/>
        <w:ind w:left="340"/>
      </w:pPr>
      <w:proofErr w:type="spellStart"/>
      <w:r>
        <w:rPr>
          <w:color w:val="101010"/>
        </w:rPr>
        <w:t>Ajustement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(temps + état)</w:t>
      </w:r>
    </w:p>
    <w:p w14:paraId="06365D58" w14:textId="77777777" w:rsidR="00E85A6B" w:rsidRDefault="007763C0">
      <w:pPr>
        <w:pStyle w:val="Listenumros"/>
        <w:spacing w:after="40"/>
        <w:ind w:left="340"/>
      </w:pPr>
      <w:r>
        <w:rPr>
          <w:color w:val="101010"/>
        </w:rPr>
        <w:t>Libération de la caution</w:t>
      </w:r>
    </w:p>
    <w:p w14:paraId="6EA7B32F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Ce flux est 100 % </w:t>
      </w:r>
      <w:proofErr w:type="spellStart"/>
      <w:r>
        <w:rPr>
          <w:b/>
          <w:color w:val="C01A1A"/>
        </w:rPr>
        <w:t>fonctionnel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dès</w:t>
      </w:r>
      <w:proofErr w:type="spellEnd"/>
      <w:r>
        <w:rPr>
          <w:b/>
          <w:color w:val="C01A1A"/>
        </w:rPr>
        <w:t xml:space="preserve"> le MVP.</w:t>
      </w:r>
    </w:p>
    <w:p w14:paraId="32921773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🔁  </w:t>
      </w:r>
      <w:proofErr w:type="spellStart"/>
      <w:r>
        <w:rPr>
          <w:b/>
          <w:color w:val="101010"/>
          <w:sz w:val="26"/>
        </w:rPr>
        <w:t>Variantes</w:t>
      </w:r>
      <w:proofErr w:type="spellEnd"/>
      <w:r>
        <w:rPr>
          <w:b/>
          <w:color w:val="101010"/>
          <w:sz w:val="26"/>
        </w:rPr>
        <w:t xml:space="preserve"> </w:t>
      </w:r>
      <w:proofErr w:type="spellStart"/>
      <w:r>
        <w:rPr>
          <w:b/>
          <w:color w:val="101010"/>
          <w:sz w:val="26"/>
        </w:rPr>
        <w:t>intégrées</w:t>
      </w:r>
      <w:proofErr w:type="spellEnd"/>
      <w:r>
        <w:rPr>
          <w:b/>
          <w:color w:val="101010"/>
          <w:sz w:val="26"/>
        </w:rPr>
        <w:t xml:space="preserve"> </w:t>
      </w:r>
      <w:proofErr w:type="spellStart"/>
      <w:r>
        <w:rPr>
          <w:b/>
          <w:color w:val="101010"/>
          <w:sz w:val="26"/>
        </w:rPr>
        <w:t>dès</w:t>
      </w:r>
      <w:proofErr w:type="spellEnd"/>
      <w:r>
        <w:rPr>
          <w:b/>
          <w:color w:val="101010"/>
          <w:sz w:val="26"/>
        </w:rPr>
        <w:t xml:space="preserve"> la V1</w:t>
      </w:r>
    </w:p>
    <w:p w14:paraId="299A568B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Location </w:t>
      </w:r>
      <w:proofErr w:type="spellStart"/>
      <w:r>
        <w:rPr>
          <w:color w:val="101010"/>
        </w:rPr>
        <w:t>ponctuelle</w:t>
      </w:r>
      <w:proofErr w:type="spellEnd"/>
      <w:r>
        <w:rPr>
          <w:color w:val="101010"/>
        </w:rPr>
        <w:t xml:space="preserve"> (un </w:t>
      </w:r>
      <w:proofErr w:type="spellStart"/>
      <w:r>
        <w:rPr>
          <w:color w:val="101010"/>
        </w:rPr>
        <w:t>outil</w:t>
      </w:r>
      <w:proofErr w:type="spellEnd"/>
      <w:r>
        <w:rPr>
          <w:color w:val="101010"/>
        </w:rPr>
        <w:t xml:space="preserve">, à </w:t>
      </w:r>
      <w:proofErr w:type="spellStart"/>
      <w:r>
        <w:rPr>
          <w:color w:val="101010"/>
        </w:rPr>
        <w:t>l'unité</w:t>
      </w:r>
      <w:proofErr w:type="spellEnd"/>
      <w:r>
        <w:rPr>
          <w:color w:val="101010"/>
        </w:rPr>
        <w:t>)</w:t>
      </w:r>
    </w:p>
    <w:p w14:paraId="20F6DC14" w14:textId="021F5FFF" w:rsidR="00E85A6B" w:rsidRDefault="007763C0">
      <w:pPr>
        <w:pStyle w:val="Listepuces"/>
        <w:spacing w:after="40"/>
        <w:ind w:left="340"/>
      </w:pPr>
      <w:r>
        <w:rPr>
          <w:color w:val="101010"/>
        </w:rPr>
        <w:t>Pack multi-</w:t>
      </w:r>
      <w:proofErr w:type="spellStart"/>
      <w:r>
        <w:rPr>
          <w:color w:val="101010"/>
        </w:rPr>
        <w:t>outils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intégré</w:t>
      </w:r>
      <w:proofErr w:type="spellEnd"/>
      <w:r>
        <w:rPr>
          <w:color w:val="101010"/>
        </w:rPr>
        <w:t xml:space="preserve"> </w:t>
      </w:r>
    </w:p>
    <w:p w14:paraId="3965ACFA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Abonnement </w:t>
      </w:r>
      <w:proofErr w:type="spellStart"/>
      <w:r>
        <w:rPr>
          <w:color w:val="101010"/>
        </w:rPr>
        <w:t>professionnel</w:t>
      </w:r>
      <w:proofErr w:type="spellEnd"/>
      <w:r>
        <w:rPr>
          <w:color w:val="101010"/>
        </w:rPr>
        <w:t xml:space="preserve"> (artisan, auto-entrepreneur) — </w:t>
      </w:r>
      <w:proofErr w:type="spellStart"/>
      <w:r>
        <w:rPr>
          <w:color w:val="101010"/>
        </w:rPr>
        <w:t>accès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récurrent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facturation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mensuelle</w:t>
      </w:r>
      <w:proofErr w:type="spellEnd"/>
    </w:p>
    <w:p w14:paraId="0CA9D820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Achat</w:t>
      </w:r>
      <w:proofErr w:type="spellEnd"/>
      <w:r>
        <w:rPr>
          <w:color w:val="101010"/>
        </w:rPr>
        <w:t xml:space="preserve"> seul de </w:t>
      </w:r>
      <w:proofErr w:type="spellStart"/>
      <w:r>
        <w:rPr>
          <w:color w:val="101010"/>
        </w:rPr>
        <w:t>consommables</w:t>
      </w:r>
      <w:proofErr w:type="spellEnd"/>
      <w:r>
        <w:rPr>
          <w:color w:val="101010"/>
        </w:rPr>
        <w:t xml:space="preserve"> (cf. § 7)</w:t>
      </w:r>
    </w:p>
    <w:p w14:paraId="6AD50D47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0A6B4BD7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🖥  2. FRONT OFFICE  (UTILISATEUR)</w:t>
      </w:r>
    </w:p>
    <w:p w14:paraId="51493213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🏠  </w:t>
      </w:r>
      <w:proofErr w:type="spellStart"/>
      <w:r>
        <w:rPr>
          <w:b/>
          <w:color w:val="101010"/>
          <w:sz w:val="26"/>
        </w:rPr>
        <w:t>Accueil</w:t>
      </w:r>
      <w:proofErr w:type="spellEnd"/>
    </w:p>
    <w:p w14:paraId="0012DAD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présentation</w:t>
      </w:r>
      <w:proofErr w:type="spellEnd"/>
      <w:r>
        <w:rPr>
          <w:color w:val="101010"/>
        </w:rPr>
        <w:t xml:space="preserve"> du concept</w:t>
      </w:r>
    </w:p>
    <w:p w14:paraId="6E6359ED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CTA « </w:t>
      </w:r>
      <w:proofErr w:type="spellStart"/>
      <w:r>
        <w:rPr>
          <w:color w:val="101010"/>
        </w:rPr>
        <w:t>Réserver</w:t>
      </w:r>
      <w:proofErr w:type="spellEnd"/>
      <w:r>
        <w:rPr>
          <w:color w:val="101010"/>
        </w:rPr>
        <w:t xml:space="preserve"> »</w:t>
      </w:r>
    </w:p>
    <w:p w14:paraId="747DCCC9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accès</w:t>
      </w:r>
      <w:proofErr w:type="spellEnd"/>
      <w:r>
        <w:rPr>
          <w:color w:val="101010"/>
        </w:rPr>
        <w:t xml:space="preserve"> aux </w:t>
      </w:r>
      <w:proofErr w:type="spellStart"/>
      <w:r>
        <w:rPr>
          <w:color w:val="101010"/>
        </w:rPr>
        <w:t>catégories</w:t>
      </w:r>
      <w:proofErr w:type="spellEnd"/>
    </w:p>
    <w:p w14:paraId="19263408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🛠  Catalogue</w:t>
      </w:r>
    </w:p>
    <w:p w14:paraId="69A6D7DE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liste</w:t>
      </w:r>
      <w:proofErr w:type="spellEnd"/>
      <w:r>
        <w:rPr>
          <w:color w:val="101010"/>
        </w:rPr>
        <w:t xml:space="preserve"> des </w:t>
      </w:r>
      <w:proofErr w:type="spellStart"/>
      <w:r>
        <w:rPr>
          <w:color w:val="101010"/>
        </w:rPr>
        <w:t>outils</w:t>
      </w:r>
      <w:proofErr w:type="spellEnd"/>
    </w:p>
    <w:p w14:paraId="40B44BF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filtres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catégorie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dispo</w:t>
      </w:r>
      <w:proofErr w:type="spellEnd"/>
      <w:r>
        <w:rPr>
          <w:color w:val="101010"/>
        </w:rPr>
        <w:t>, durée, container)</w:t>
      </w:r>
    </w:p>
    <w:p w14:paraId="5FD44223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prix </w:t>
      </w:r>
      <w:proofErr w:type="spellStart"/>
      <w:r>
        <w:rPr>
          <w:color w:val="101010"/>
        </w:rPr>
        <w:t>dynamiques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paramétrables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côté</w:t>
      </w:r>
      <w:proofErr w:type="spellEnd"/>
      <w:r>
        <w:rPr>
          <w:color w:val="101010"/>
        </w:rPr>
        <w:t xml:space="preserve"> admin)</w:t>
      </w:r>
    </w:p>
    <w:p w14:paraId="6CFA2402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fiches packs multi-</w:t>
      </w:r>
      <w:proofErr w:type="spellStart"/>
      <w:r>
        <w:rPr>
          <w:color w:val="101010"/>
        </w:rPr>
        <w:t>outils</w:t>
      </w:r>
      <w:proofErr w:type="spellEnd"/>
    </w:p>
    <w:p w14:paraId="53446520" w14:textId="77777777" w:rsidR="00E85A6B" w:rsidRPr="008C28A1" w:rsidRDefault="007763C0">
      <w:pPr>
        <w:pStyle w:val="Listepuces"/>
        <w:spacing w:after="40"/>
        <w:ind w:left="340"/>
      </w:pPr>
      <w:r>
        <w:rPr>
          <w:color w:val="101010"/>
        </w:rPr>
        <w:t xml:space="preserve">page abonnement </w:t>
      </w:r>
      <w:proofErr w:type="spellStart"/>
      <w:r>
        <w:rPr>
          <w:color w:val="101010"/>
        </w:rPr>
        <w:t>professionnel</w:t>
      </w:r>
      <w:proofErr w:type="spellEnd"/>
    </w:p>
    <w:p w14:paraId="4EEF7443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  <w:rPr>
          <w:color w:val="101010"/>
        </w:rPr>
      </w:pPr>
    </w:p>
    <w:p w14:paraId="295B01EF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  <w:rPr>
          <w:color w:val="101010"/>
        </w:rPr>
      </w:pPr>
    </w:p>
    <w:p w14:paraId="188C411C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</w:pPr>
    </w:p>
    <w:p w14:paraId="01E854F8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lastRenderedPageBreak/>
        <w:t xml:space="preserve">📦  </w:t>
      </w:r>
      <w:proofErr w:type="spellStart"/>
      <w:r>
        <w:rPr>
          <w:b/>
          <w:color w:val="101010"/>
          <w:sz w:val="26"/>
        </w:rPr>
        <w:t>Réservation</w:t>
      </w:r>
      <w:proofErr w:type="spellEnd"/>
    </w:p>
    <w:p w14:paraId="4910677D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choix </w:t>
      </w:r>
      <w:proofErr w:type="spellStart"/>
      <w:r>
        <w:rPr>
          <w:color w:val="101010"/>
        </w:rPr>
        <w:t>outil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ou</w:t>
      </w:r>
      <w:proofErr w:type="spellEnd"/>
      <w:r>
        <w:rPr>
          <w:color w:val="101010"/>
        </w:rPr>
        <w:t xml:space="preserve"> pack</w:t>
      </w:r>
    </w:p>
    <w:p w14:paraId="155F0580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durée </w:t>
      </w:r>
      <w:proofErr w:type="spellStart"/>
      <w:r>
        <w:rPr>
          <w:color w:val="101010"/>
        </w:rPr>
        <w:t>souhaitée</w:t>
      </w:r>
      <w:proofErr w:type="spellEnd"/>
    </w:p>
    <w:p w14:paraId="7962B6DE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calcul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du </w:t>
      </w:r>
      <w:proofErr w:type="spellStart"/>
      <w:r>
        <w:rPr>
          <w:color w:val="101010"/>
        </w:rPr>
        <w:t>tarif</w:t>
      </w:r>
      <w:proofErr w:type="spellEnd"/>
    </w:p>
    <w:p w14:paraId="5B0E6BC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sélection</w:t>
      </w:r>
      <w:proofErr w:type="spellEnd"/>
      <w:r>
        <w:rPr>
          <w:color w:val="101010"/>
        </w:rPr>
        <w:t xml:space="preserve"> container / point de </w:t>
      </w:r>
      <w:proofErr w:type="spellStart"/>
      <w:r>
        <w:rPr>
          <w:color w:val="101010"/>
        </w:rPr>
        <w:t>retrait</w:t>
      </w:r>
      <w:proofErr w:type="spellEnd"/>
    </w:p>
    <w:p w14:paraId="534927A0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💳  Paiement</w:t>
      </w:r>
    </w:p>
    <w:p w14:paraId="388214C5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Stripe (CB, Apple Pay, Google Pay)</w:t>
      </w:r>
    </w:p>
    <w:p w14:paraId="716395C4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gestion caution — </w:t>
      </w:r>
      <w:proofErr w:type="spellStart"/>
      <w:r>
        <w:rPr>
          <w:color w:val="101010"/>
        </w:rPr>
        <w:t>empreinte</w:t>
      </w:r>
      <w:proofErr w:type="spellEnd"/>
      <w:r>
        <w:rPr>
          <w:color w:val="101010"/>
        </w:rPr>
        <w:t xml:space="preserve"> CB (</w:t>
      </w:r>
      <w:proofErr w:type="spellStart"/>
      <w:r>
        <w:rPr>
          <w:color w:val="101010"/>
        </w:rPr>
        <w:t>pré-autorisation</w:t>
      </w:r>
      <w:proofErr w:type="spellEnd"/>
      <w:r>
        <w:rPr>
          <w:color w:val="101010"/>
        </w:rPr>
        <w:t xml:space="preserve">, pas de </w:t>
      </w:r>
      <w:proofErr w:type="spellStart"/>
      <w:r>
        <w:rPr>
          <w:color w:val="101010"/>
        </w:rPr>
        <w:t>débit</w:t>
      </w:r>
      <w:proofErr w:type="spellEnd"/>
      <w:r>
        <w:rPr>
          <w:color w:val="101010"/>
        </w:rPr>
        <w:t>)</w:t>
      </w:r>
    </w:p>
    <w:p w14:paraId="147575FE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abonné</w:t>
      </w:r>
      <w:proofErr w:type="spellEnd"/>
      <w:r>
        <w:rPr>
          <w:color w:val="101010"/>
        </w:rPr>
        <w:t xml:space="preserve"> pro : moyen de </w:t>
      </w:r>
      <w:proofErr w:type="spellStart"/>
      <w:r>
        <w:rPr>
          <w:color w:val="101010"/>
        </w:rPr>
        <w:t>paiement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enregistré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prélèvement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mensuel</w:t>
      </w:r>
      <w:proofErr w:type="spellEnd"/>
    </w:p>
    <w:p w14:paraId="793C596D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📲  Confirmation</w:t>
      </w:r>
    </w:p>
    <w:p w14:paraId="1B3FA7BB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QR code</w:t>
      </w:r>
    </w:p>
    <w:p w14:paraId="74127198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code PIN</w:t>
      </w:r>
    </w:p>
    <w:p w14:paraId="029CCB0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détails</w:t>
      </w:r>
      <w:proofErr w:type="spellEnd"/>
      <w:r>
        <w:rPr>
          <w:color w:val="101010"/>
        </w:rPr>
        <w:t xml:space="preserve"> de la </w:t>
      </w:r>
      <w:proofErr w:type="spellStart"/>
      <w:r>
        <w:rPr>
          <w:color w:val="101010"/>
        </w:rPr>
        <w:t>réservation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outil</w:t>
      </w:r>
      <w:proofErr w:type="spellEnd"/>
      <w:r>
        <w:rPr>
          <w:color w:val="101010"/>
        </w:rPr>
        <w:t xml:space="preserve">, durée, </w:t>
      </w: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>, container)</w:t>
      </w:r>
    </w:p>
    <w:p w14:paraId="5426B539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envoi e-mail + SMS (option)</w:t>
      </w:r>
    </w:p>
    <w:p w14:paraId="6C031D14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📊  Dashboard </w:t>
      </w:r>
      <w:proofErr w:type="spellStart"/>
      <w:r>
        <w:rPr>
          <w:b/>
          <w:color w:val="101010"/>
          <w:sz w:val="26"/>
        </w:rPr>
        <w:t>utilisateur</w:t>
      </w:r>
      <w:proofErr w:type="spellEnd"/>
    </w:p>
    <w:p w14:paraId="4E7F8326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locations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cours</w:t>
      </w:r>
      <w:proofErr w:type="spellEnd"/>
      <w:r>
        <w:rPr>
          <w:color w:val="101010"/>
        </w:rPr>
        <w:t xml:space="preserve"> (avec </w:t>
      </w:r>
      <w:proofErr w:type="spellStart"/>
      <w:r>
        <w:rPr>
          <w:color w:val="101010"/>
        </w:rPr>
        <w:t>minuteur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temps </w:t>
      </w:r>
      <w:proofErr w:type="spellStart"/>
      <w:r>
        <w:rPr>
          <w:color w:val="101010"/>
        </w:rPr>
        <w:t>réel</w:t>
      </w:r>
      <w:proofErr w:type="spellEnd"/>
      <w:r>
        <w:rPr>
          <w:color w:val="101010"/>
        </w:rPr>
        <w:t>)</w:t>
      </w:r>
    </w:p>
    <w:p w14:paraId="0CD71E7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historique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complet</w:t>
      </w:r>
      <w:proofErr w:type="spellEnd"/>
    </w:p>
    <w:p w14:paraId="33B7ECDB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accès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rapide</w:t>
      </w:r>
      <w:proofErr w:type="spellEnd"/>
      <w:r>
        <w:rPr>
          <w:color w:val="101010"/>
        </w:rPr>
        <w:t xml:space="preserve"> (re-</w:t>
      </w:r>
      <w:proofErr w:type="spellStart"/>
      <w:r>
        <w:rPr>
          <w:color w:val="101010"/>
        </w:rPr>
        <w:t>réserver</w:t>
      </w:r>
      <w:proofErr w:type="spellEnd"/>
      <w:r>
        <w:rPr>
          <w:color w:val="101010"/>
        </w:rPr>
        <w:t>, prolonger, signaler)</w:t>
      </w:r>
    </w:p>
    <w:p w14:paraId="3206678C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👤  Compte </w:t>
      </w:r>
      <w:proofErr w:type="spellStart"/>
      <w:r>
        <w:rPr>
          <w:b/>
          <w:color w:val="101010"/>
          <w:sz w:val="26"/>
        </w:rPr>
        <w:t>utilisateur</w:t>
      </w:r>
      <w:proofErr w:type="spellEnd"/>
    </w:p>
    <w:p w14:paraId="3ABF4578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infos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personnelles</w:t>
      </w:r>
      <w:proofErr w:type="spellEnd"/>
    </w:p>
    <w:p w14:paraId="56D8DDBD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moyens de </w:t>
      </w:r>
      <w:proofErr w:type="spellStart"/>
      <w:r>
        <w:rPr>
          <w:color w:val="101010"/>
        </w:rPr>
        <w:t>paiement</w:t>
      </w:r>
      <w:proofErr w:type="spellEnd"/>
    </w:p>
    <w:p w14:paraId="58BF90FF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notifications (e-mail, SMS, push)</w:t>
      </w:r>
    </w:p>
    <w:p w14:paraId="482A71B6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favoris</w:t>
      </w:r>
      <w:proofErr w:type="spellEnd"/>
    </w:p>
    <w:p w14:paraId="1F591C40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factures</w:t>
      </w:r>
    </w:p>
    <w:p w14:paraId="389D8184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abonnement pro (</w:t>
      </w:r>
      <w:proofErr w:type="spellStart"/>
      <w:r>
        <w:rPr>
          <w:color w:val="101010"/>
        </w:rPr>
        <w:t>statut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renouvellement</w:t>
      </w:r>
      <w:proofErr w:type="spellEnd"/>
      <w:r>
        <w:rPr>
          <w:color w:val="101010"/>
        </w:rPr>
        <w:t>, suspension)</w:t>
      </w:r>
    </w:p>
    <w:p w14:paraId="0D7E7C9F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45E6CF02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1C2BA644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0A775BBB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3FF56DCC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29E79A39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67F2CE69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45A2E640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53EB0D6B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487FA72B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🔐  3. MODULE CASIERS  (CRITIQUE)</w:t>
      </w:r>
    </w:p>
    <w:p w14:paraId="643CFA6E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À connecter </w:t>
      </w:r>
      <w:proofErr w:type="spellStart"/>
      <w:r>
        <w:rPr>
          <w:b/>
          <w:color w:val="C01A1A"/>
        </w:rPr>
        <w:t>côté</w:t>
      </w:r>
      <w:proofErr w:type="spellEnd"/>
      <w:r>
        <w:rPr>
          <w:b/>
          <w:color w:val="C01A1A"/>
        </w:rPr>
        <w:t xml:space="preserve"> backend  /  API </w:t>
      </w:r>
      <w:proofErr w:type="spellStart"/>
      <w:r>
        <w:rPr>
          <w:b/>
          <w:color w:val="C01A1A"/>
        </w:rPr>
        <w:t>Kasier</w:t>
      </w:r>
      <w:proofErr w:type="spellEnd"/>
      <w:r>
        <w:rPr>
          <w:b/>
          <w:color w:val="C01A1A"/>
        </w:rPr>
        <w:t xml:space="preserve"> (</w:t>
      </w:r>
      <w:proofErr w:type="spellStart"/>
      <w:r>
        <w:rPr>
          <w:b/>
          <w:color w:val="C01A1A"/>
        </w:rPr>
        <w:t>ou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équivalent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fournisseur</w:t>
      </w:r>
      <w:proofErr w:type="spellEnd"/>
      <w:r>
        <w:rPr>
          <w:b/>
          <w:color w:val="C01A1A"/>
        </w:rPr>
        <w:t>).</w:t>
      </w:r>
    </w:p>
    <w:p w14:paraId="126037B0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🧩  </w:t>
      </w:r>
      <w:proofErr w:type="spellStart"/>
      <w:r>
        <w:rPr>
          <w:b/>
          <w:color w:val="101010"/>
          <w:sz w:val="26"/>
        </w:rPr>
        <w:t>Fonctions</w:t>
      </w:r>
      <w:proofErr w:type="spellEnd"/>
      <w:r>
        <w:rPr>
          <w:b/>
          <w:color w:val="101010"/>
          <w:sz w:val="26"/>
        </w:rPr>
        <w:t xml:space="preserve"> </w:t>
      </w:r>
      <w:proofErr w:type="spellStart"/>
      <w:r>
        <w:rPr>
          <w:b/>
          <w:color w:val="101010"/>
          <w:sz w:val="26"/>
        </w:rPr>
        <w:t>clés</w:t>
      </w:r>
      <w:proofErr w:type="spellEnd"/>
    </w:p>
    <w:p w14:paraId="104519BB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ouverture</w:t>
      </w:r>
      <w:proofErr w:type="spellEnd"/>
      <w:r>
        <w:rPr>
          <w:color w:val="101010"/>
        </w:rPr>
        <w:t xml:space="preserve"> via QR code </w:t>
      </w:r>
      <w:proofErr w:type="spellStart"/>
      <w:r>
        <w:rPr>
          <w:color w:val="101010"/>
        </w:rPr>
        <w:t>ou</w:t>
      </w:r>
      <w:proofErr w:type="spellEnd"/>
      <w:r>
        <w:rPr>
          <w:color w:val="101010"/>
        </w:rPr>
        <w:t xml:space="preserve"> code PIN</w:t>
      </w:r>
    </w:p>
    <w:p w14:paraId="45F8D6A7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attribution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d'un </w:t>
      </w: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 xml:space="preserve"> disponible</w:t>
      </w:r>
    </w:p>
    <w:p w14:paraId="764F9596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gestion temps </w:t>
      </w:r>
      <w:proofErr w:type="spellStart"/>
      <w:r>
        <w:rPr>
          <w:color w:val="101010"/>
        </w:rPr>
        <w:t>réel</w:t>
      </w:r>
      <w:proofErr w:type="spellEnd"/>
      <w:r>
        <w:rPr>
          <w:color w:val="101010"/>
        </w:rPr>
        <w:t xml:space="preserve"> de la </w:t>
      </w:r>
      <w:proofErr w:type="spellStart"/>
      <w:r>
        <w:rPr>
          <w:color w:val="101010"/>
        </w:rPr>
        <w:t>disponibilité</w:t>
      </w:r>
      <w:proofErr w:type="spellEnd"/>
      <w:r>
        <w:rPr>
          <w:color w:val="101010"/>
        </w:rPr>
        <w:t xml:space="preserve"> (par container, par taille)</w:t>
      </w:r>
    </w:p>
    <w:p w14:paraId="662AA249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supervision des </w:t>
      </w:r>
      <w:proofErr w:type="spellStart"/>
      <w:r>
        <w:rPr>
          <w:color w:val="101010"/>
        </w:rPr>
        <w:t>ouvertures</w:t>
      </w:r>
      <w:proofErr w:type="spellEnd"/>
      <w:r>
        <w:rPr>
          <w:color w:val="101010"/>
        </w:rPr>
        <w:t xml:space="preserve"> / fermetures</w:t>
      </w:r>
    </w:p>
    <w:p w14:paraId="0CA0C209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alertes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 xml:space="preserve"> non </w:t>
      </w:r>
      <w:proofErr w:type="spellStart"/>
      <w:r>
        <w:rPr>
          <w:color w:val="101010"/>
        </w:rPr>
        <w:t>refermé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échec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d'ouverture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perte</w:t>
      </w:r>
      <w:proofErr w:type="spellEnd"/>
      <w:r>
        <w:rPr>
          <w:color w:val="101010"/>
        </w:rPr>
        <w:t xml:space="preserve"> réseau)</w:t>
      </w:r>
    </w:p>
    <w:p w14:paraId="0E407BE2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🔁  </w:t>
      </w:r>
      <w:proofErr w:type="spellStart"/>
      <w:r>
        <w:rPr>
          <w:b/>
          <w:color w:val="101010"/>
          <w:sz w:val="26"/>
        </w:rPr>
        <w:t>Logique</w:t>
      </w:r>
      <w:proofErr w:type="spellEnd"/>
    </w:p>
    <w:p w14:paraId="5ADD51CF" w14:textId="77777777" w:rsidR="00E85A6B" w:rsidRDefault="007763C0">
      <w:pPr>
        <w:spacing w:after="120"/>
      </w:pPr>
      <w:proofErr w:type="spellStart"/>
      <w:r>
        <w:rPr>
          <w:b/>
          <w:color w:val="C01A1A"/>
        </w:rPr>
        <w:t>Réservation</w:t>
      </w:r>
      <w:proofErr w:type="spellEnd"/>
      <w:r>
        <w:rPr>
          <w:b/>
          <w:color w:val="C01A1A"/>
        </w:rPr>
        <w:t xml:space="preserve">  →  </w:t>
      </w:r>
      <w:proofErr w:type="spellStart"/>
      <w:r>
        <w:rPr>
          <w:b/>
          <w:color w:val="C01A1A"/>
        </w:rPr>
        <w:t>Casier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attribué</w:t>
      </w:r>
      <w:proofErr w:type="spellEnd"/>
      <w:r>
        <w:rPr>
          <w:b/>
          <w:color w:val="C01A1A"/>
        </w:rPr>
        <w:t xml:space="preserve">  →  Code </w:t>
      </w:r>
      <w:proofErr w:type="spellStart"/>
      <w:r>
        <w:rPr>
          <w:b/>
          <w:color w:val="C01A1A"/>
        </w:rPr>
        <w:t>généré</w:t>
      </w:r>
      <w:proofErr w:type="spellEnd"/>
      <w:r>
        <w:rPr>
          <w:b/>
          <w:color w:val="C01A1A"/>
        </w:rPr>
        <w:t xml:space="preserve">  →  </w:t>
      </w:r>
      <w:proofErr w:type="spellStart"/>
      <w:r>
        <w:rPr>
          <w:b/>
          <w:color w:val="C01A1A"/>
        </w:rPr>
        <w:t>Ouverture</w:t>
      </w:r>
      <w:proofErr w:type="spellEnd"/>
      <w:r>
        <w:rPr>
          <w:b/>
          <w:color w:val="C01A1A"/>
        </w:rPr>
        <w:t xml:space="preserve">  →  </w:t>
      </w:r>
      <w:proofErr w:type="spellStart"/>
      <w:r>
        <w:rPr>
          <w:b/>
          <w:color w:val="C01A1A"/>
        </w:rPr>
        <w:t>Utilisation</w:t>
      </w:r>
      <w:proofErr w:type="spellEnd"/>
      <w:r>
        <w:rPr>
          <w:b/>
          <w:color w:val="C01A1A"/>
        </w:rPr>
        <w:t xml:space="preserve">  →  Retour</w:t>
      </w:r>
    </w:p>
    <w:p w14:paraId="779861B0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🛰  Architecture</w:t>
      </w:r>
    </w:p>
    <w:p w14:paraId="2BE8A7EE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API </w:t>
      </w:r>
      <w:proofErr w:type="spellStart"/>
      <w:r>
        <w:rPr>
          <w:color w:val="101010"/>
        </w:rPr>
        <w:t>casiers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module </w:t>
      </w:r>
      <w:proofErr w:type="spellStart"/>
      <w:r>
        <w:rPr>
          <w:color w:val="101010"/>
        </w:rPr>
        <w:t>séparé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Kasier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ou</w:t>
      </w:r>
      <w:proofErr w:type="spellEnd"/>
      <w:r>
        <w:rPr>
          <w:color w:val="101010"/>
        </w:rPr>
        <w:t xml:space="preserve"> abstraction interne)</w:t>
      </w:r>
    </w:p>
    <w:p w14:paraId="177F2D34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communication temps </w:t>
      </w:r>
      <w:proofErr w:type="spellStart"/>
      <w:r>
        <w:rPr>
          <w:color w:val="101010"/>
        </w:rPr>
        <w:t>réel</w:t>
      </w:r>
      <w:proofErr w:type="spellEnd"/>
      <w:r>
        <w:rPr>
          <w:color w:val="101010"/>
        </w:rPr>
        <w:t xml:space="preserve"> (WebSocket)</w:t>
      </w:r>
    </w:p>
    <w:p w14:paraId="04F5F245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résilience</w:t>
      </w:r>
      <w:proofErr w:type="spellEnd"/>
      <w:r>
        <w:rPr>
          <w:color w:val="101010"/>
        </w:rPr>
        <w:t xml:space="preserve"> : mode </w:t>
      </w:r>
      <w:proofErr w:type="spellStart"/>
      <w:r>
        <w:rPr>
          <w:color w:val="101010"/>
        </w:rPr>
        <w:t>dégradé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cas</w:t>
      </w:r>
      <w:proofErr w:type="spellEnd"/>
      <w:r>
        <w:rPr>
          <w:color w:val="101010"/>
        </w:rPr>
        <w:t xml:space="preserve"> de </w:t>
      </w:r>
      <w:proofErr w:type="spellStart"/>
      <w:r>
        <w:rPr>
          <w:color w:val="101010"/>
        </w:rPr>
        <w:t>coupure</w:t>
      </w:r>
      <w:proofErr w:type="spellEnd"/>
      <w:r>
        <w:rPr>
          <w:color w:val="101010"/>
        </w:rPr>
        <w:t xml:space="preserve"> réseau (file </w:t>
      </w:r>
      <w:proofErr w:type="spellStart"/>
      <w:r>
        <w:rPr>
          <w:color w:val="101010"/>
        </w:rPr>
        <w:t>d'attente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d'événements</w:t>
      </w:r>
      <w:proofErr w:type="spellEnd"/>
      <w:r>
        <w:rPr>
          <w:color w:val="101010"/>
        </w:rPr>
        <w:t>)</w:t>
      </w:r>
    </w:p>
    <w:p w14:paraId="6A5BF464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64BB8A6D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📸  4. CONTRÔLE MATÉRIEL  (OBLIGATOIRE)</w:t>
      </w:r>
    </w:p>
    <w:p w14:paraId="09BA593C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🔹  Avant </w:t>
      </w:r>
      <w:proofErr w:type="spellStart"/>
      <w:r>
        <w:rPr>
          <w:b/>
          <w:color w:val="101010"/>
          <w:sz w:val="26"/>
        </w:rPr>
        <w:t>utilisation</w:t>
      </w:r>
      <w:proofErr w:type="spellEnd"/>
    </w:p>
    <w:p w14:paraId="4CFDF9E9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photo </w:t>
      </w:r>
      <w:proofErr w:type="spellStart"/>
      <w:r>
        <w:rPr>
          <w:color w:val="101010"/>
        </w:rPr>
        <w:t>obligatoire</w:t>
      </w:r>
      <w:proofErr w:type="spellEnd"/>
      <w:r>
        <w:rPr>
          <w:color w:val="101010"/>
        </w:rPr>
        <w:t xml:space="preserve"> via application</w:t>
      </w:r>
    </w:p>
    <w:p w14:paraId="46693271" w14:textId="77777777" w:rsidR="00E85A6B" w:rsidRDefault="007763C0">
      <w:pPr>
        <w:spacing w:after="80"/>
      </w:pPr>
      <w:proofErr w:type="spellStart"/>
      <w:r>
        <w:t>L'utilisateur</w:t>
      </w:r>
      <w:proofErr w:type="spellEnd"/>
      <w:r>
        <w:t xml:space="preserve"> </w:t>
      </w:r>
      <w:proofErr w:type="spellStart"/>
      <w:r>
        <w:t>déclare</w:t>
      </w:r>
      <w:proofErr w:type="spellEnd"/>
      <w:r>
        <w:t xml:space="preserve"> ensuite </w:t>
      </w:r>
      <w:proofErr w:type="spellStart"/>
      <w:r>
        <w:t>l'état</w:t>
      </w:r>
      <w:proofErr w:type="spellEnd"/>
      <w:r>
        <w:t xml:space="preserve"> du matériel </w:t>
      </w:r>
      <w:proofErr w:type="spellStart"/>
      <w:r>
        <w:t>selon</w:t>
      </w:r>
      <w:proofErr w:type="spellEnd"/>
      <w:r>
        <w:t xml:space="preserve"> le code feu </w:t>
      </w:r>
      <w:proofErr w:type="spellStart"/>
      <w:r>
        <w:t>tricolore</w:t>
      </w:r>
      <w:proofErr w:type="spellEnd"/>
      <w:r>
        <w:t xml:space="preserve"> ci-dessous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236"/>
      </w:tblGrid>
      <w:tr w:rsidR="00E85A6B" w14:paraId="6652C7F6" w14:textId="77777777">
        <w:tc>
          <w:tcPr>
            <w:tcW w:w="2268" w:type="dxa"/>
            <w:shd w:val="clear" w:color="auto" w:fill="2E8B57"/>
          </w:tcPr>
          <w:p w14:paraId="4CC0E7E0" w14:textId="77777777" w:rsidR="00E85A6B" w:rsidRDefault="007763C0">
            <w:r>
              <w:rPr>
                <w:b/>
                <w:color w:val="FFFFFF"/>
                <w:sz w:val="24"/>
              </w:rPr>
              <w:t>🟢  Bon</w:t>
            </w:r>
          </w:p>
        </w:tc>
        <w:tc>
          <w:tcPr>
            <w:tcW w:w="6236" w:type="dxa"/>
          </w:tcPr>
          <w:p w14:paraId="1F8C5983" w14:textId="77777777" w:rsidR="00E85A6B" w:rsidRDefault="007763C0">
            <w:r>
              <w:t xml:space="preserve">Matériel </w:t>
            </w:r>
            <w:proofErr w:type="spellStart"/>
            <w:r>
              <w:t>conforme</w:t>
            </w:r>
            <w:proofErr w:type="spellEnd"/>
            <w:r>
              <w:t xml:space="preserve">, propre, </w:t>
            </w:r>
            <w:proofErr w:type="spellStart"/>
            <w:r>
              <w:t>fonctionnel</w:t>
            </w:r>
            <w:proofErr w:type="spellEnd"/>
            <w:r>
              <w:t>.</w:t>
            </w:r>
          </w:p>
        </w:tc>
      </w:tr>
      <w:tr w:rsidR="00E85A6B" w14:paraId="069BD6D7" w14:textId="77777777">
        <w:tc>
          <w:tcPr>
            <w:tcW w:w="2268" w:type="dxa"/>
            <w:shd w:val="clear" w:color="auto" w:fill="E68A00"/>
          </w:tcPr>
          <w:p w14:paraId="10CE0C40" w14:textId="77777777" w:rsidR="00E85A6B" w:rsidRDefault="007763C0">
            <w:r>
              <w:rPr>
                <w:b/>
                <w:color w:val="FFFFFF"/>
                <w:sz w:val="24"/>
              </w:rPr>
              <w:t>🟠  Moyen</w:t>
            </w:r>
          </w:p>
        </w:tc>
        <w:tc>
          <w:tcPr>
            <w:tcW w:w="6236" w:type="dxa"/>
          </w:tcPr>
          <w:p w14:paraId="4BB8AB98" w14:textId="77777777" w:rsidR="00E85A6B" w:rsidRDefault="007763C0">
            <w:r>
              <w:t xml:space="preserve">Usure visible, à </w:t>
            </w:r>
            <w:proofErr w:type="spellStart"/>
            <w:r>
              <w:t>surveiller</w:t>
            </w:r>
            <w:proofErr w:type="spellEnd"/>
            <w:r>
              <w:t xml:space="preserve"> (validation admin possible).</w:t>
            </w:r>
          </w:p>
        </w:tc>
      </w:tr>
      <w:tr w:rsidR="00E85A6B" w14:paraId="103FF18A" w14:textId="77777777">
        <w:tc>
          <w:tcPr>
            <w:tcW w:w="2268" w:type="dxa"/>
            <w:shd w:val="clear" w:color="auto" w:fill="C01A1A"/>
          </w:tcPr>
          <w:p w14:paraId="238DA9CF" w14:textId="77777777" w:rsidR="00E85A6B" w:rsidRDefault="007763C0">
            <w:r>
              <w:rPr>
                <w:b/>
                <w:color w:val="FFFFFF"/>
                <w:sz w:val="24"/>
              </w:rPr>
              <w:t>🔴  Mauvais</w:t>
            </w:r>
          </w:p>
        </w:tc>
        <w:tc>
          <w:tcPr>
            <w:tcW w:w="6236" w:type="dxa"/>
          </w:tcPr>
          <w:p w14:paraId="0CB82A6B" w14:textId="77777777" w:rsidR="00E85A6B" w:rsidRDefault="007763C0">
            <w:r>
              <w:t xml:space="preserve">Matériel </w:t>
            </w:r>
            <w:proofErr w:type="spellStart"/>
            <w:r>
              <w:t>endommagé</w:t>
            </w:r>
            <w:proofErr w:type="spellEnd"/>
            <w:r>
              <w:t xml:space="preserve"> / non </w:t>
            </w:r>
            <w:proofErr w:type="spellStart"/>
            <w:r>
              <w:t>conforme</w:t>
            </w:r>
            <w:proofErr w:type="spellEnd"/>
            <w:r>
              <w:t xml:space="preserve"> — incident </w:t>
            </w:r>
            <w:proofErr w:type="spellStart"/>
            <w:r>
              <w:t>créé</w:t>
            </w:r>
            <w:proofErr w:type="spellEnd"/>
            <w:r>
              <w:t>.</w:t>
            </w:r>
          </w:p>
        </w:tc>
      </w:tr>
    </w:tbl>
    <w:p w14:paraId="0021E41F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🔹  Après </w:t>
      </w:r>
      <w:proofErr w:type="spellStart"/>
      <w:r>
        <w:rPr>
          <w:b/>
          <w:color w:val="101010"/>
          <w:sz w:val="26"/>
        </w:rPr>
        <w:t>utilisation</w:t>
      </w:r>
      <w:proofErr w:type="spellEnd"/>
    </w:p>
    <w:p w14:paraId="2F393A73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même</w:t>
      </w:r>
      <w:proofErr w:type="spellEnd"/>
      <w:r>
        <w:rPr>
          <w:color w:val="101010"/>
        </w:rPr>
        <w:t xml:space="preserve"> process : photo </w:t>
      </w:r>
      <w:proofErr w:type="spellStart"/>
      <w:r>
        <w:rPr>
          <w:color w:val="101010"/>
        </w:rPr>
        <w:t>obligatoire</w:t>
      </w:r>
      <w:proofErr w:type="spellEnd"/>
      <w:r>
        <w:rPr>
          <w:color w:val="101010"/>
        </w:rPr>
        <w:t xml:space="preserve"> + </w:t>
      </w:r>
      <w:proofErr w:type="spellStart"/>
      <w:r>
        <w:rPr>
          <w:color w:val="101010"/>
        </w:rPr>
        <w:t>déclaration</w:t>
      </w:r>
      <w:proofErr w:type="spellEnd"/>
      <w:r>
        <w:rPr>
          <w:color w:val="101010"/>
        </w:rPr>
        <w:t xml:space="preserve"> d'état</w:t>
      </w:r>
    </w:p>
    <w:p w14:paraId="418428AB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comparaison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des photos avant / après (assistance IA)</w:t>
      </w:r>
    </w:p>
    <w:p w14:paraId="0618F6A6" w14:textId="77777777" w:rsidR="00E85A6B" w:rsidRDefault="007763C0">
      <w:pPr>
        <w:spacing w:before="80" w:after="80"/>
        <w:ind w:left="170"/>
      </w:pPr>
      <w:r>
        <w:rPr>
          <w:b/>
          <w:color w:val="C01A1A"/>
        </w:rPr>
        <w:t xml:space="preserve">❗  Sans photos  →  restitution caution </w:t>
      </w:r>
      <w:proofErr w:type="spellStart"/>
      <w:r>
        <w:rPr>
          <w:b/>
          <w:color w:val="C01A1A"/>
        </w:rPr>
        <w:t>bloquée</w:t>
      </w:r>
      <w:proofErr w:type="spellEnd"/>
      <w:r>
        <w:rPr>
          <w:b/>
          <w:color w:val="C01A1A"/>
        </w:rPr>
        <w:t>.</w:t>
      </w:r>
    </w:p>
    <w:p w14:paraId="06BAFF92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Une validation humaine est possible </w:t>
      </w:r>
      <w:proofErr w:type="spellStart"/>
      <w:r>
        <w:rPr>
          <w:b/>
          <w:color w:val="C01A1A"/>
        </w:rPr>
        <w:t>côté</w:t>
      </w:r>
      <w:proofErr w:type="spellEnd"/>
      <w:r>
        <w:rPr>
          <w:b/>
          <w:color w:val="C01A1A"/>
        </w:rPr>
        <w:t xml:space="preserve"> admin pour les </w:t>
      </w:r>
      <w:proofErr w:type="spellStart"/>
      <w:r>
        <w:rPr>
          <w:b/>
          <w:color w:val="C01A1A"/>
        </w:rPr>
        <w:t>cas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litigieux</w:t>
      </w:r>
      <w:proofErr w:type="spellEnd"/>
      <w:r>
        <w:rPr>
          <w:b/>
          <w:color w:val="C01A1A"/>
        </w:rPr>
        <w:t xml:space="preserve"> (cf. § 8).</w:t>
      </w:r>
    </w:p>
    <w:p w14:paraId="4EEB3F88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31F126CA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⏱️  5. MINUTEUR  &amp;  LOCATION</w:t>
      </w:r>
    </w:p>
    <w:p w14:paraId="0B69D9D2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timer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temps </w:t>
      </w:r>
      <w:proofErr w:type="spellStart"/>
      <w:r>
        <w:rPr>
          <w:color w:val="101010"/>
        </w:rPr>
        <w:t>réel</w:t>
      </w:r>
      <w:proofErr w:type="spellEnd"/>
      <w:r>
        <w:rPr>
          <w:color w:val="101010"/>
        </w:rPr>
        <w:t xml:space="preserve"> sur le dashboard </w:t>
      </w:r>
      <w:proofErr w:type="spellStart"/>
      <w:r>
        <w:rPr>
          <w:color w:val="101010"/>
        </w:rPr>
        <w:t>utilisateur</w:t>
      </w:r>
      <w:proofErr w:type="spellEnd"/>
    </w:p>
    <w:p w14:paraId="76D5F6DF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rappel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avant fin (notification push / SMS / e-mail)</w:t>
      </w:r>
    </w:p>
    <w:p w14:paraId="096CC1F3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prolongation possible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un </w:t>
      </w:r>
      <w:proofErr w:type="spellStart"/>
      <w:r>
        <w:rPr>
          <w:color w:val="101010"/>
        </w:rPr>
        <w:t>clic</w:t>
      </w:r>
      <w:proofErr w:type="spellEnd"/>
    </w:p>
    <w:p w14:paraId="2C594159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recalcul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du </w:t>
      </w:r>
      <w:proofErr w:type="spellStart"/>
      <w:r>
        <w:rPr>
          <w:color w:val="101010"/>
        </w:rPr>
        <w:t>tarif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selon</w:t>
      </w:r>
      <w:proofErr w:type="spellEnd"/>
      <w:r>
        <w:rPr>
          <w:color w:val="101010"/>
        </w:rPr>
        <w:t xml:space="preserve"> le temps </w:t>
      </w:r>
      <w:proofErr w:type="spellStart"/>
      <w:r>
        <w:rPr>
          <w:color w:val="101010"/>
        </w:rPr>
        <w:t>réellement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utilisé</w:t>
      </w:r>
      <w:proofErr w:type="spellEnd"/>
    </w:p>
    <w:p w14:paraId="772CC467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gestion des </w:t>
      </w:r>
      <w:proofErr w:type="spellStart"/>
      <w:r>
        <w:rPr>
          <w:color w:val="101010"/>
        </w:rPr>
        <w:t>dépassements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tarif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majoré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paramétrable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côté</w:t>
      </w:r>
      <w:proofErr w:type="spellEnd"/>
      <w:r>
        <w:rPr>
          <w:color w:val="101010"/>
        </w:rPr>
        <w:t xml:space="preserve"> admin)</w:t>
      </w:r>
    </w:p>
    <w:p w14:paraId="0B7791CA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0520BB4B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💰  6. CAUTION  &amp;  PAIEMENT</w:t>
      </w:r>
    </w:p>
    <w:p w14:paraId="53BDD59B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empreinte</w:t>
      </w:r>
      <w:proofErr w:type="spellEnd"/>
      <w:r>
        <w:rPr>
          <w:color w:val="101010"/>
        </w:rPr>
        <w:t xml:space="preserve"> CB au </w:t>
      </w:r>
      <w:proofErr w:type="spellStart"/>
      <w:r>
        <w:rPr>
          <w:color w:val="101010"/>
        </w:rPr>
        <w:t>départ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pré-autorisation</w:t>
      </w:r>
      <w:proofErr w:type="spellEnd"/>
      <w:r>
        <w:rPr>
          <w:color w:val="101010"/>
        </w:rPr>
        <w:t xml:space="preserve"> Stripe, </w:t>
      </w:r>
      <w:proofErr w:type="spellStart"/>
      <w:r>
        <w:rPr>
          <w:color w:val="101010"/>
        </w:rPr>
        <w:t>aucun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débit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immédiat</w:t>
      </w:r>
      <w:proofErr w:type="spellEnd"/>
      <w:r>
        <w:rPr>
          <w:color w:val="101010"/>
        </w:rPr>
        <w:t>)</w:t>
      </w:r>
    </w:p>
    <w:p w14:paraId="34B87F57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ajustement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fin de location :</w:t>
      </w:r>
    </w:p>
    <w:p w14:paraId="24F9F2E4" w14:textId="77777777" w:rsidR="00E85A6B" w:rsidRDefault="007763C0">
      <w:pPr>
        <w:pStyle w:val="Listepuces"/>
        <w:spacing w:after="40"/>
        <w:ind w:left="680"/>
      </w:pPr>
      <w:r>
        <w:rPr>
          <w:color w:val="101010"/>
        </w:rPr>
        <w:t xml:space="preserve">temps </w:t>
      </w:r>
      <w:proofErr w:type="spellStart"/>
      <w:r>
        <w:rPr>
          <w:color w:val="101010"/>
        </w:rPr>
        <w:t>réel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différence</w:t>
      </w:r>
      <w:proofErr w:type="spellEnd"/>
      <w:r>
        <w:rPr>
          <w:color w:val="101010"/>
        </w:rPr>
        <w:t xml:space="preserve"> avec la durée </w:t>
      </w:r>
      <w:proofErr w:type="spellStart"/>
      <w:r>
        <w:rPr>
          <w:color w:val="101010"/>
        </w:rPr>
        <w:t>réservée</w:t>
      </w:r>
      <w:proofErr w:type="spellEnd"/>
      <w:r>
        <w:rPr>
          <w:color w:val="101010"/>
        </w:rPr>
        <w:t>)</w:t>
      </w:r>
    </w:p>
    <w:p w14:paraId="23E7D6D8" w14:textId="77777777" w:rsidR="00E85A6B" w:rsidRDefault="007763C0">
      <w:pPr>
        <w:pStyle w:val="Listepuces"/>
        <w:spacing w:after="40"/>
        <w:ind w:left="680"/>
      </w:pPr>
      <w:proofErr w:type="spellStart"/>
      <w:r>
        <w:rPr>
          <w:color w:val="101010"/>
        </w:rPr>
        <w:t>consommables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ajoutés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cours</w:t>
      </w:r>
      <w:proofErr w:type="spellEnd"/>
      <w:r>
        <w:rPr>
          <w:color w:val="101010"/>
        </w:rPr>
        <w:t xml:space="preserve"> de location</w:t>
      </w:r>
    </w:p>
    <w:p w14:paraId="1029D0EC" w14:textId="77777777" w:rsidR="00E85A6B" w:rsidRDefault="007763C0">
      <w:pPr>
        <w:pStyle w:val="Listepuces"/>
        <w:spacing w:after="40"/>
        <w:ind w:left="680"/>
      </w:pPr>
      <w:proofErr w:type="spellStart"/>
      <w:r>
        <w:rPr>
          <w:color w:val="101010"/>
        </w:rPr>
        <w:t>éventuels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dommages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constatés</w:t>
      </w:r>
      <w:proofErr w:type="spellEnd"/>
      <w:r>
        <w:rPr>
          <w:color w:val="101010"/>
        </w:rPr>
        <w:t xml:space="preserve"> (état rouge </w:t>
      </w:r>
      <w:proofErr w:type="spellStart"/>
      <w:r>
        <w:rPr>
          <w:color w:val="101010"/>
        </w:rPr>
        <w:t>validé</w:t>
      </w:r>
      <w:proofErr w:type="spellEnd"/>
      <w:r>
        <w:rPr>
          <w:color w:val="101010"/>
        </w:rPr>
        <w:t>)</w:t>
      </w:r>
    </w:p>
    <w:p w14:paraId="2F40A6E8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libération</w:t>
      </w:r>
      <w:proofErr w:type="spellEnd"/>
      <w:r>
        <w:rPr>
          <w:color w:val="101010"/>
        </w:rPr>
        <w:t xml:space="preserve"> de la caution sous 48 h max</w:t>
      </w:r>
    </w:p>
    <w:p w14:paraId="5E4FDC75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facture PDF </w:t>
      </w:r>
      <w:proofErr w:type="spellStart"/>
      <w:r>
        <w:rPr>
          <w:color w:val="101010"/>
        </w:rPr>
        <w:t>générée</w:t>
      </w:r>
      <w:proofErr w:type="spellEnd"/>
      <w:r>
        <w:rPr>
          <w:color w:val="101010"/>
        </w:rPr>
        <w:t xml:space="preserve"> et </w:t>
      </w:r>
      <w:proofErr w:type="spellStart"/>
      <w:r>
        <w:rPr>
          <w:color w:val="101010"/>
        </w:rPr>
        <w:t>envoyée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automatiquement</w:t>
      </w:r>
      <w:proofErr w:type="spellEnd"/>
    </w:p>
    <w:p w14:paraId="38C96DF7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🔁  Cas abonnement </w:t>
      </w:r>
      <w:proofErr w:type="spellStart"/>
      <w:r>
        <w:rPr>
          <w:b/>
          <w:color w:val="101010"/>
          <w:sz w:val="26"/>
        </w:rPr>
        <w:t>professionnel</w:t>
      </w:r>
      <w:proofErr w:type="spellEnd"/>
    </w:p>
    <w:p w14:paraId="228C6111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facturation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mensuelle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montant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paramétrable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côté</w:t>
      </w:r>
      <w:proofErr w:type="spellEnd"/>
      <w:r>
        <w:rPr>
          <w:color w:val="101010"/>
        </w:rPr>
        <w:t xml:space="preserve"> admin)</w:t>
      </w:r>
    </w:p>
    <w:p w14:paraId="1F55B269" w14:textId="35C5653F" w:rsidR="00E85A6B" w:rsidRDefault="007763C0" w:rsidP="00300E18">
      <w:pPr>
        <w:pStyle w:val="Listepuces"/>
        <w:pBdr>
          <w:bottom w:val="single" w:sz="6" w:space="0" w:color="CCCCCC"/>
        </w:pBdr>
        <w:spacing w:before="160" w:after="160"/>
        <w:ind w:left="340"/>
      </w:pPr>
      <w:proofErr w:type="spellStart"/>
      <w:r w:rsidRPr="00300E18">
        <w:rPr>
          <w:color w:val="101010"/>
        </w:rPr>
        <w:t>résiliation</w:t>
      </w:r>
      <w:proofErr w:type="spellEnd"/>
      <w:r w:rsidRPr="00300E18">
        <w:rPr>
          <w:color w:val="101010"/>
        </w:rPr>
        <w:t xml:space="preserve"> </w:t>
      </w:r>
    </w:p>
    <w:p w14:paraId="35AA26BC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rFonts w:ascii="Segoe UI Emoji" w:hAnsi="Segoe UI Emoji" w:cs="Segoe UI Emoji"/>
          <w:b/>
          <w:color w:val="C01A1A"/>
          <w:sz w:val="36"/>
        </w:rPr>
        <w:t>🛒</w:t>
      </w:r>
      <w:r>
        <w:rPr>
          <w:b/>
          <w:color w:val="C01A1A"/>
          <w:sz w:val="36"/>
        </w:rPr>
        <w:t xml:space="preserve">  7. BOUTIQUE CONSOMMABLES</w:t>
      </w:r>
    </w:p>
    <w:p w14:paraId="5B9CC3CD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Deux </w:t>
      </w:r>
      <w:proofErr w:type="spellStart"/>
      <w:r>
        <w:rPr>
          <w:b/>
          <w:color w:val="C01A1A"/>
        </w:rPr>
        <w:t>cas</w:t>
      </w:r>
      <w:proofErr w:type="spellEnd"/>
      <w:r>
        <w:rPr>
          <w:b/>
          <w:color w:val="C01A1A"/>
        </w:rPr>
        <w:t xml:space="preserve"> de figure </w:t>
      </w:r>
      <w:proofErr w:type="spellStart"/>
      <w:r>
        <w:rPr>
          <w:b/>
          <w:color w:val="C01A1A"/>
        </w:rPr>
        <w:t>couverts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dès</w:t>
      </w:r>
      <w:proofErr w:type="spellEnd"/>
      <w:r>
        <w:rPr>
          <w:b/>
          <w:color w:val="C01A1A"/>
        </w:rPr>
        <w:t xml:space="preserve"> le MVP :</w:t>
      </w:r>
    </w:p>
    <w:p w14:paraId="28107095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1.  </w:t>
      </w:r>
      <w:proofErr w:type="spellStart"/>
      <w:r>
        <w:rPr>
          <w:b/>
          <w:color w:val="101010"/>
          <w:sz w:val="26"/>
        </w:rPr>
        <w:t>Ajout</w:t>
      </w:r>
      <w:proofErr w:type="spellEnd"/>
      <w:r>
        <w:rPr>
          <w:b/>
          <w:color w:val="101010"/>
          <w:sz w:val="26"/>
        </w:rPr>
        <w:t xml:space="preserve"> à </w:t>
      </w:r>
      <w:proofErr w:type="spellStart"/>
      <w:r>
        <w:rPr>
          <w:b/>
          <w:color w:val="101010"/>
          <w:sz w:val="26"/>
        </w:rPr>
        <w:t>une</w:t>
      </w:r>
      <w:proofErr w:type="spellEnd"/>
      <w:r>
        <w:rPr>
          <w:b/>
          <w:color w:val="101010"/>
          <w:sz w:val="26"/>
        </w:rPr>
        <w:t xml:space="preserve"> location </w:t>
      </w:r>
      <w:proofErr w:type="spellStart"/>
      <w:r>
        <w:rPr>
          <w:b/>
          <w:color w:val="101010"/>
          <w:sz w:val="26"/>
        </w:rPr>
        <w:t>en</w:t>
      </w:r>
      <w:proofErr w:type="spellEnd"/>
      <w:r>
        <w:rPr>
          <w:b/>
          <w:color w:val="101010"/>
          <w:sz w:val="26"/>
        </w:rPr>
        <w:t xml:space="preserve"> </w:t>
      </w:r>
      <w:proofErr w:type="spellStart"/>
      <w:r>
        <w:rPr>
          <w:b/>
          <w:color w:val="101010"/>
          <w:sz w:val="26"/>
        </w:rPr>
        <w:t>cours</w:t>
      </w:r>
      <w:proofErr w:type="spellEnd"/>
    </w:p>
    <w:p w14:paraId="19BBC731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ajout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depuis</w:t>
      </w:r>
      <w:proofErr w:type="spellEnd"/>
      <w:r>
        <w:rPr>
          <w:color w:val="101010"/>
        </w:rPr>
        <w:t xml:space="preserve"> le dashboard </w:t>
      </w:r>
      <w:proofErr w:type="spellStart"/>
      <w:r>
        <w:rPr>
          <w:color w:val="101010"/>
        </w:rPr>
        <w:t>utilisateur</w:t>
      </w:r>
      <w:proofErr w:type="spellEnd"/>
    </w:p>
    <w:p w14:paraId="53D56C1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débit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automatique</w:t>
      </w:r>
      <w:proofErr w:type="spellEnd"/>
      <w:r>
        <w:rPr>
          <w:color w:val="101010"/>
        </w:rPr>
        <w:t xml:space="preserve"> sur la caution (</w:t>
      </w:r>
      <w:proofErr w:type="spellStart"/>
      <w:r>
        <w:rPr>
          <w:color w:val="101010"/>
        </w:rPr>
        <w:t>empreinte</w:t>
      </w:r>
      <w:proofErr w:type="spellEnd"/>
      <w:r>
        <w:rPr>
          <w:color w:val="101010"/>
        </w:rPr>
        <w:t xml:space="preserve"> CB)</w:t>
      </w:r>
    </w:p>
    <w:p w14:paraId="3DA02DD5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récupération</w:t>
      </w:r>
      <w:proofErr w:type="spellEnd"/>
      <w:r>
        <w:rPr>
          <w:color w:val="101010"/>
        </w:rPr>
        <w:t xml:space="preserve"> dans le </w:t>
      </w:r>
      <w:proofErr w:type="spellStart"/>
      <w:r>
        <w:rPr>
          <w:color w:val="101010"/>
        </w:rPr>
        <w:t>même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ou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consommables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dédié</w:t>
      </w:r>
      <w:proofErr w:type="spellEnd"/>
      <w:r>
        <w:rPr>
          <w:color w:val="101010"/>
        </w:rPr>
        <w:t>)</w:t>
      </w:r>
    </w:p>
    <w:p w14:paraId="450B13CE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2.  </w:t>
      </w:r>
      <w:proofErr w:type="spellStart"/>
      <w:r>
        <w:rPr>
          <w:b/>
          <w:color w:val="101010"/>
          <w:sz w:val="26"/>
        </w:rPr>
        <w:t>Achat</w:t>
      </w:r>
      <w:proofErr w:type="spellEnd"/>
      <w:r>
        <w:rPr>
          <w:b/>
          <w:color w:val="101010"/>
          <w:sz w:val="26"/>
        </w:rPr>
        <w:t xml:space="preserve"> seul (sans location)</w:t>
      </w:r>
    </w:p>
    <w:p w14:paraId="55038DFE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paiement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classique</w:t>
      </w:r>
      <w:proofErr w:type="spellEnd"/>
      <w:r>
        <w:rPr>
          <w:color w:val="101010"/>
        </w:rPr>
        <w:t xml:space="preserve"> (Stripe)</w:t>
      </w:r>
    </w:p>
    <w:p w14:paraId="046B200B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attribué</w:t>
      </w:r>
      <w:proofErr w:type="spellEnd"/>
      <w:r>
        <w:rPr>
          <w:color w:val="101010"/>
        </w:rPr>
        <w:t xml:space="preserve"> avec code unique</w:t>
      </w:r>
    </w:p>
    <w:p w14:paraId="1CB90683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pas </w:t>
      </w:r>
      <w:proofErr w:type="spellStart"/>
      <w:r>
        <w:rPr>
          <w:color w:val="101010"/>
        </w:rPr>
        <w:t>d'empreinte</w:t>
      </w:r>
      <w:proofErr w:type="spellEnd"/>
      <w:r>
        <w:rPr>
          <w:color w:val="101010"/>
        </w:rPr>
        <w:t xml:space="preserve"> CB </w:t>
      </w:r>
      <w:proofErr w:type="spellStart"/>
      <w:r>
        <w:rPr>
          <w:color w:val="101010"/>
        </w:rPr>
        <w:t>requise</w:t>
      </w:r>
      <w:proofErr w:type="spellEnd"/>
    </w:p>
    <w:p w14:paraId="013B9221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6561BADA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lastRenderedPageBreak/>
        <w:t>⚙️  8. ADMIN  (INTÉGRÉ DÈS LE MVP  🔥)</w:t>
      </w:r>
    </w:p>
    <w:p w14:paraId="714A263E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</w:t>
      </w:r>
      <w:proofErr w:type="spellStart"/>
      <w:r>
        <w:rPr>
          <w:b/>
          <w:color w:val="C01A1A"/>
        </w:rPr>
        <w:t>Partie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essentielle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développée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immédiatement</w:t>
      </w:r>
      <w:proofErr w:type="spellEnd"/>
      <w:r>
        <w:rPr>
          <w:b/>
          <w:color w:val="C01A1A"/>
        </w:rPr>
        <w:t>.</w:t>
      </w:r>
    </w:p>
    <w:p w14:paraId="44AA1727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🧩  Modules admin</w:t>
      </w:r>
    </w:p>
    <w:p w14:paraId="4C470C1C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📦  Gestion des </w:t>
      </w:r>
      <w:proofErr w:type="spellStart"/>
      <w:r>
        <w:rPr>
          <w:b/>
          <w:color w:val="101010"/>
          <w:sz w:val="26"/>
        </w:rPr>
        <w:t>outils</w:t>
      </w:r>
      <w:proofErr w:type="spellEnd"/>
    </w:p>
    <w:p w14:paraId="5CA858F3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ajout</w:t>
      </w:r>
      <w:proofErr w:type="spellEnd"/>
      <w:r>
        <w:rPr>
          <w:color w:val="101010"/>
        </w:rPr>
        <w:t xml:space="preserve"> / modification / suppression</w:t>
      </w:r>
    </w:p>
    <w:p w14:paraId="416946C2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statut</w:t>
      </w:r>
      <w:proofErr w:type="spellEnd"/>
      <w:r>
        <w:rPr>
          <w:color w:val="101010"/>
        </w:rPr>
        <w:t xml:space="preserve"> (disponible /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maintenance / hors service)</w:t>
      </w:r>
    </w:p>
    <w:p w14:paraId="7ECC4A3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tarification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dynamique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paramétrable</w:t>
      </w:r>
      <w:proofErr w:type="spellEnd"/>
    </w:p>
    <w:p w14:paraId="7E47A2E6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gestion des packs multi-</w:t>
      </w:r>
      <w:proofErr w:type="spellStart"/>
      <w:r>
        <w:rPr>
          <w:color w:val="101010"/>
        </w:rPr>
        <w:t>outils</w:t>
      </w:r>
      <w:proofErr w:type="spellEnd"/>
    </w:p>
    <w:p w14:paraId="1D41550E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🧰  Gestion des </w:t>
      </w:r>
      <w:proofErr w:type="spellStart"/>
      <w:r>
        <w:rPr>
          <w:b/>
          <w:color w:val="101010"/>
          <w:sz w:val="26"/>
        </w:rPr>
        <w:t>casiers</w:t>
      </w:r>
      <w:proofErr w:type="spellEnd"/>
    </w:p>
    <w:p w14:paraId="6E68CB88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état des </w:t>
      </w:r>
      <w:proofErr w:type="spellStart"/>
      <w:r>
        <w:rPr>
          <w:color w:val="101010"/>
        </w:rPr>
        <w:t>casiers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temps </w:t>
      </w:r>
      <w:proofErr w:type="spellStart"/>
      <w:r>
        <w:rPr>
          <w:color w:val="101010"/>
        </w:rPr>
        <w:t>réel</w:t>
      </w:r>
      <w:proofErr w:type="spellEnd"/>
    </w:p>
    <w:p w14:paraId="45550B41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attribution </w:t>
      </w:r>
      <w:proofErr w:type="spellStart"/>
      <w:r>
        <w:rPr>
          <w:color w:val="101010"/>
        </w:rPr>
        <w:t>manuelle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si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besoin</w:t>
      </w:r>
      <w:proofErr w:type="spellEnd"/>
    </w:p>
    <w:p w14:paraId="6A9D9759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suivi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ouverture</w:t>
      </w:r>
      <w:proofErr w:type="spellEnd"/>
      <w:r>
        <w:rPr>
          <w:color w:val="101010"/>
        </w:rPr>
        <w:t xml:space="preserve"> / fermeture</w:t>
      </w:r>
    </w:p>
    <w:p w14:paraId="3AC43043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gestion des containers (multi-sites)</w:t>
      </w:r>
    </w:p>
    <w:p w14:paraId="137C48A5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📊  Gestion des </w:t>
      </w:r>
      <w:proofErr w:type="spellStart"/>
      <w:r>
        <w:rPr>
          <w:b/>
          <w:color w:val="101010"/>
          <w:sz w:val="26"/>
        </w:rPr>
        <w:t>réservations</w:t>
      </w:r>
      <w:proofErr w:type="spellEnd"/>
    </w:p>
    <w:p w14:paraId="21FB8E4D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visualisation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temps </w:t>
      </w:r>
      <w:proofErr w:type="spellStart"/>
      <w:r>
        <w:rPr>
          <w:color w:val="101010"/>
        </w:rPr>
        <w:t>réel</w:t>
      </w:r>
      <w:proofErr w:type="spellEnd"/>
    </w:p>
    <w:p w14:paraId="4A8EE7D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historique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complet</w:t>
      </w:r>
      <w:proofErr w:type="spellEnd"/>
    </w:p>
    <w:p w14:paraId="67609145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statut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cours</w:t>
      </w:r>
      <w:proofErr w:type="spellEnd"/>
      <w:r>
        <w:rPr>
          <w:color w:val="101010"/>
        </w:rPr>
        <w:t xml:space="preserve"> / </w:t>
      </w:r>
      <w:proofErr w:type="spellStart"/>
      <w:r>
        <w:rPr>
          <w:color w:val="101010"/>
        </w:rPr>
        <w:t>terminé</w:t>
      </w:r>
      <w:proofErr w:type="spellEnd"/>
      <w:r>
        <w:rPr>
          <w:color w:val="101010"/>
        </w:rPr>
        <w:t xml:space="preserve"> / </w:t>
      </w:r>
      <w:proofErr w:type="spellStart"/>
      <w:r>
        <w:rPr>
          <w:color w:val="101010"/>
        </w:rPr>
        <w:t>problème</w:t>
      </w:r>
      <w:proofErr w:type="spellEnd"/>
      <w:r>
        <w:rPr>
          <w:color w:val="101010"/>
        </w:rPr>
        <w:t>)</w:t>
      </w:r>
    </w:p>
    <w:p w14:paraId="7EB1FB6C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intervention </w:t>
      </w:r>
      <w:proofErr w:type="spellStart"/>
      <w:r>
        <w:rPr>
          <w:color w:val="101010"/>
        </w:rPr>
        <w:t>manuelle</w:t>
      </w:r>
      <w:proofErr w:type="spellEnd"/>
      <w:r>
        <w:rPr>
          <w:color w:val="101010"/>
        </w:rPr>
        <w:t xml:space="preserve"> (forcer fin, </w:t>
      </w:r>
      <w:proofErr w:type="spellStart"/>
      <w:r>
        <w:rPr>
          <w:color w:val="101010"/>
        </w:rPr>
        <w:t>annuler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refacturer</w:t>
      </w:r>
      <w:proofErr w:type="spellEnd"/>
      <w:r>
        <w:rPr>
          <w:color w:val="101010"/>
        </w:rPr>
        <w:t>)</w:t>
      </w:r>
    </w:p>
    <w:p w14:paraId="0D076C01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👥  Gestion </w:t>
      </w:r>
      <w:proofErr w:type="spellStart"/>
      <w:r>
        <w:rPr>
          <w:b/>
          <w:color w:val="101010"/>
          <w:sz w:val="26"/>
        </w:rPr>
        <w:t>utilisateurs</w:t>
      </w:r>
      <w:proofErr w:type="spellEnd"/>
    </w:p>
    <w:p w14:paraId="70C708F3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comptes</w:t>
      </w:r>
      <w:proofErr w:type="spellEnd"/>
      <w:r>
        <w:rPr>
          <w:color w:val="101010"/>
        </w:rPr>
        <w:t xml:space="preserve"> clients</w:t>
      </w:r>
    </w:p>
    <w:p w14:paraId="1EAF4106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historique</w:t>
      </w:r>
      <w:proofErr w:type="spellEnd"/>
      <w:r>
        <w:rPr>
          <w:color w:val="101010"/>
        </w:rPr>
        <w:t xml:space="preserve"> des locations</w:t>
      </w:r>
    </w:p>
    <w:p w14:paraId="445E48A3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blocage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si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besoin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impayé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abus</w:t>
      </w:r>
      <w:proofErr w:type="spellEnd"/>
      <w:r>
        <w:rPr>
          <w:color w:val="101010"/>
        </w:rPr>
        <w:t>)</w:t>
      </w:r>
    </w:p>
    <w:p w14:paraId="70157DAA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gestion des </w:t>
      </w:r>
      <w:proofErr w:type="spellStart"/>
      <w:r>
        <w:rPr>
          <w:color w:val="101010"/>
        </w:rPr>
        <w:t>abonnés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professionnels</w:t>
      </w:r>
      <w:proofErr w:type="spellEnd"/>
    </w:p>
    <w:p w14:paraId="0382C48B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💳  Gestion </w:t>
      </w:r>
      <w:proofErr w:type="spellStart"/>
      <w:r>
        <w:rPr>
          <w:b/>
          <w:color w:val="101010"/>
          <w:sz w:val="26"/>
        </w:rPr>
        <w:t>paiements</w:t>
      </w:r>
      <w:proofErr w:type="spellEnd"/>
    </w:p>
    <w:p w14:paraId="4ABABD9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suivi</w:t>
      </w:r>
      <w:proofErr w:type="spellEnd"/>
      <w:r>
        <w:rPr>
          <w:color w:val="101010"/>
        </w:rPr>
        <w:t xml:space="preserve"> des </w:t>
      </w:r>
      <w:proofErr w:type="spellStart"/>
      <w:r>
        <w:rPr>
          <w:color w:val="101010"/>
        </w:rPr>
        <w:t>paiements</w:t>
      </w:r>
      <w:proofErr w:type="spellEnd"/>
    </w:p>
    <w:p w14:paraId="79094E48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gestion des cautions (</w:t>
      </w:r>
      <w:proofErr w:type="spellStart"/>
      <w:r>
        <w:rPr>
          <w:color w:val="101010"/>
        </w:rPr>
        <w:t>empreintes</w:t>
      </w:r>
      <w:proofErr w:type="spellEnd"/>
      <w:r>
        <w:rPr>
          <w:color w:val="101010"/>
        </w:rPr>
        <w:t xml:space="preserve">, </w:t>
      </w:r>
      <w:proofErr w:type="spellStart"/>
      <w:r>
        <w:rPr>
          <w:color w:val="101010"/>
        </w:rPr>
        <w:t>libérations</w:t>
      </w:r>
      <w:proofErr w:type="spellEnd"/>
      <w:r>
        <w:rPr>
          <w:color w:val="101010"/>
        </w:rPr>
        <w:t>)</w:t>
      </w:r>
    </w:p>
    <w:p w14:paraId="750D11F8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remboursements</w:t>
      </w:r>
      <w:proofErr w:type="spellEnd"/>
    </w:p>
    <w:p w14:paraId="11775401" w14:textId="77777777" w:rsidR="00E85A6B" w:rsidRPr="008C28A1" w:rsidRDefault="007763C0">
      <w:pPr>
        <w:pStyle w:val="Listepuces"/>
        <w:spacing w:after="40"/>
        <w:ind w:left="340"/>
      </w:pPr>
      <w:r>
        <w:rPr>
          <w:color w:val="101010"/>
        </w:rPr>
        <w:t xml:space="preserve">export </w:t>
      </w:r>
      <w:proofErr w:type="spellStart"/>
      <w:r>
        <w:rPr>
          <w:color w:val="101010"/>
        </w:rPr>
        <w:t>comptable</w:t>
      </w:r>
      <w:proofErr w:type="spellEnd"/>
      <w:r>
        <w:rPr>
          <w:color w:val="101010"/>
        </w:rPr>
        <w:t xml:space="preserve"> (Pennylane)</w:t>
      </w:r>
    </w:p>
    <w:p w14:paraId="617A3732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  <w:rPr>
          <w:color w:val="101010"/>
        </w:rPr>
      </w:pPr>
    </w:p>
    <w:p w14:paraId="45B78084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  <w:rPr>
          <w:color w:val="101010"/>
        </w:rPr>
      </w:pPr>
    </w:p>
    <w:p w14:paraId="0268927A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  <w:rPr>
          <w:color w:val="101010"/>
        </w:rPr>
      </w:pPr>
    </w:p>
    <w:p w14:paraId="146536DB" w14:textId="77777777" w:rsidR="008C28A1" w:rsidRDefault="008C28A1" w:rsidP="008C28A1">
      <w:pPr>
        <w:pStyle w:val="Listepuces"/>
        <w:numPr>
          <w:ilvl w:val="0"/>
          <w:numId w:val="0"/>
        </w:numPr>
        <w:spacing w:after="40"/>
        <w:ind w:left="360" w:hanging="360"/>
      </w:pPr>
    </w:p>
    <w:p w14:paraId="29DE560C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⚠️  Gestion incidents</w:t>
      </w:r>
    </w:p>
    <w:p w14:paraId="5197E03A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matériel </w:t>
      </w:r>
      <w:proofErr w:type="spellStart"/>
      <w:r>
        <w:rPr>
          <w:color w:val="101010"/>
        </w:rPr>
        <w:t>endommagé</w:t>
      </w:r>
      <w:proofErr w:type="spellEnd"/>
    </w:p>
    <w:p w14:paraId="4A81F10E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lastRenderedPageBreak/>
        <w:t>litiges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utilisateurs</w:t>
      </w:r>
      <w:proofErr w:type="spellEnd"/>
    </w:p>
    <w:p w14:paraId="760973B5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validation </w:t>
      </w:r>
      <w:proofErr w:type="spellStart"/>
      <w:r>
        <w:rPr>
          <w:color w:val="101010"/>
        </w:rPr>
        <w:t>manuelle</w:t>
      </w:r>
      <w:proofErr w:type="spellEnd"/>
      <w:r>
        <w:rPr>
          <w:color w:val="101010"/>
        </w:rPr>
        <w:t xml:space="preserve"> des </w:t>
      </w:r>
      <w:proofErr w:type="spellStart"/>
      <w:r>
        <w:rPr>
          <w:color w:val="101010"/>
        </w:rPr>
        <w:t>cas</w:t>
      </w:r>
      <w:proofErr w:type="spellEnd"/>
      <w:r>
        <w:rPr>
          <w:color w:val="101010"/>
        </w:rPr>
        <w:t xml:space="preserve"> rouges</w:t>
      </w:r>
    </w:p>
    <w:p w14:paraId="63A8EDD9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communication avec </w:t>
      </w:r>
      <w:proofErr w:type="spellStart"/>
      <w:r>
        <w:rPr>
          <w:color w:val="101010"/>
        </w:rPr>
        <w:t>l'utilisateur</w:t>
      </w:r>
      <w:proofErr w:type="spellEnd"/>
    </w:p>
    <w:p w14:paraId="62B98ADA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📸  Validation des photos</w:t>
      </w:r>
    </w:p>
    <w:p w14:paraId="0310B20E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contrôle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humain</w:t>
      </w:r>
      <w:proofErr w:type="spellEnd"/>
      <w:r>
        <w:rPr>
          <w:color w:val="101010"/>
        </w:rPr>
        <w:t xml:space="preserve"> possible</w:t>
      </w:r>
    </w:p>
    <w:p w14:paraId="328B62EE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validation de </w:t>
      </w:r>
      <w:proofErr w:type="spellStart"/>
      <w:r>
        <w:rPr>
          <w:color w:val="101010"/>
        </w:rPr>
        <w:t>l'état</w:t>
      </w:r>
      <w:proofErr w:type="spellEnd"/>
      <w:r>
        <w:rPr>
          <w:color w:val="101010"/>
        </w:rPr>
        <w:t xml:space="preserve"> matériel </w:t>
      </w:r>
      <w:proofErr w:type="spellStart"/>
      <w:r>
        <w:rPr>
          <w:color w:val="101010"/>
        </w:rPr>
        <w:t>déclaré</w:t>
      </w:r>
      <w:proofErr w:type="spellEnd"/>
    </w:p>
    <w:p w14:paraId="285F25D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comparaison</w:t>
      </w:r>
      <w:proofErr w:type="spellEnd"/>
      <w:r>
        <w:rPr>
          <w:color w:val="101010"/>
        </w:rPr>
        <w:t xml:space="preserve"> avant / après </w:t>
      </w:r>
      <w:proofErr w:type="spellStart"/>
      <w:r>
        <w:rPr>
          <w:color w:val="101010"/>
        </w:rPr>
        <w:t>assistée</w:t>
      </w:r>
      <w:proofErr w:type="spellEnd"/>
      <w:r>
        <w:rPr>
          <w:color w:val="101010"/>
        </w:rPr>
        <w:t xml:space="preserve"> IA</w:t>
      </w:r>
    </w:p>
    <w:p w14:paraId="653CAB95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>📈  Dashboard admin</w:t>
      </w:r>
    </w:p>
    <w:p w14:paraId="638F6F95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statistiques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globales</w:t>
      </w:r>
      <w:proofErr w:type="spellEnd"/>
    </w:p>
    <w:p w14:paraId="10B89C05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chiffre d'affaires</w:t>
      </w:r>
    </w:p>
    <w:p w14:paraId="15462D15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utilisation</w:t>
      </w:r>
      <w:proofErr w:type="spellEnd"/>
      <w:r>
        <w:rPr>
          <w:color w:val="101010"/>
        </w:rPr>
        <w:t xml:space="preserve"> des </w:t>
      </w:r>
      <w:proofErr w:type="spellStart"/>
      <w:r>
        <w:rPr>
          <w:color w:val="101010"/>
        </w:rPr>
        <w:t>outils</w:t>
      </w:r>
      <w:proofErr w:type="spellEnd"/>
      <w:r>
        <w:rPr>
          <w:color w:val="101010"/>
        </w:rPr>
        <w:t xml:space="preserve"> (top / flop)</w:t>
      </w:r>
    </w:p>
    <w:p w14:paraId="403C3A1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taux</w:t>
      </w:r>
      <w:proofErr w:type="spellEnd"/>
      <w:r>
        <w:rPr>
          <w:color w:val="101010"/>
        </w:rPr>
        <w:t xml:space="preserve"> de rotation par </w:t>
      </w:r>
      <w:proofErr w:type="spellStart"/>
      <w:r>
        <w:rPr>
          <w:color w:val="101010"/>
        </w:rPr>
        <w:t>casier</w:t>
      </w:r>
      <w:proofErr w:type="spellEnd"/>
      <w:r>
        <w:rPr>
          <w:color w:val="101010"/>
        </w:rPr>
        <w:t xml:space="preserve"> / container</w:t>
      </w:r>
    </w:p>
    <w:p w14:paraId="618E99A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abonnés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actifs</w:t>
      </w:r>
      <w:proofErr w:type="spellEnd"/>
    </w:p>
    <w:p w14:paraId="36A91560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0FA5D3D4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🎨  9. DESIGN  /  UI</w:t>
      </w:r>
    </w:p>
    <w:p w14:paraId="67BC1839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fond noir</w:t>
      </w:r>
    </w:p>
    <w:p w14:paraId="35FA22FE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accents rouges</w:t>
      </w:r>
    </w:p>
    <w:p w14:paraId="581D2D68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interface </w:t>
      </w:r>
      <w:proofErr w:type="spellStart"/>
      <w:r>
        <w:rPr>
          <w:color w:val="101010"/>
        </w:rPr>
        <w:t>moderne</w:t>
      </w:r>
      <w:proofErr w:type="spellEnd"/>
      <w:r>
        <w:rPr>
          <w:color w:val="101010"/>
        </w:rPr>
        <w:t>, type SaaS</w:t>
      </w:r>
    </w:p>
    <w:p w14:paraId="7263E564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priorité</w:t>
      </w:r>
      <w:proofErr w:type="spellEnd"/>
      <w:r>
        <w:rPr>
          <w:color w:val="101010"/>
        </w:rPr>
        <w:t xml:space="preserve"> à :</w:t>
      </w:r>
    </w:p>
    <w:p w14:paraId="7D641BC5" w14:textId="77777777" w:rsidR="00E85A6B" w:rsidRDefault="007763C0">
      <w:pPr>
        <w:pStyle w:val="Listepuces"/>
        <w:spacing w:after="40"/>
        <w:ind w:left="680"/>
      </w:pPr>
      <w:proofErr w:type="spellStart"/>
      <w:r>
        <w:rPr>
          <w:color w:val="101010"/>
        </w:rPr>
        <w:t>lisibilité</w:t>
      </w:r>
      <w:proofErr w:type="spellEnd"/>
    </w:p>
    <w:p w14:paraId="048A4AE2" w14:textId="77777777" w:rsidR="00E85A6B" w:rsidRDefault="007763C0">
      <w:pPr>
        <w:pStyle w:val="Listepuces"/>
        <w:spacing w:after="40"/>
        <w:ind w:left="680"/>
      </w:pPr>
      <w:proofErr w:type="spellStart"/>
      <w:r>
        <w:rPr>
          <w:color w:val="101010"/>
        </w:rPr>
        <w:t>rapidité</w:t>
      </w:r>
      <w:proofErr w:type="spellEnd"/>
    </w:p>
    <w:p w14:paraId="48676C62" w14:textId="77777777" w:rsidR="00E85A6B" w:rsidRDefault="007763C0">
      <w:pPr>
        <w:pStyle w:val="Listepuces"/>
        <w:spacing w:after="40"/>
        <w:ind w:left="680"/>
      </w:pPr>
      <w:proofErr w:type="spellStart"/>
      <w:r>
        <w:rPr>
          <w:color w:val="101010"/>
        </w:rPr>
        <w:t>efficacité</w:t>
      </w:r>
      <w:proofErr w:type="spellEnd"/>
    </w:p>
    <w:p w14:paraId="42B5D2DA" w14:textId="77777777" w:rsidR="00E85A6B" w:rsidRDefault="007763C0">
      <w:pPr>
        <w:spacing w:before="200" w:after="40"/>
      </w:pPr>
      <w:r>
        <w:rPr>
          <w:b/>
          <w:color w:val="101010"/>
          <w:sz w:val="26"/>
        </w:rPr>
        <w:t xml:space="preserve">📱  Responsive &amp; </w:t>
      </w:r>
      <w:proofErr w:type="spellStart"/>
      <w:r>
        <w:rPr>
          <w:b/>
          <w:color w:val="101010"/>
          <w:sz w:val="26"/>
        </w:rPr>
        <w:t>accessibilité</w:t>
      </w:r>
      <w:proofErr w:type="spellEnd"/>
    </w:p>
    <w:p w14:paraId="5466DA93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>mobile first (</w:t>
      </w:r>
      <w:proofErr w:type="spellStart"/>
      <w:r>
        <w:rPr>
          <w:color w:val="101010"/>
        </w:rPr>
        <w:t>l'utilisateur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scanne</w:t>
      </w:r>
      <w:proofErr w:type="spellEnd"/>
      <w:r>
        <w:rPr>
          <w:color w:val="101010"/>
        </w:rPr>
        <w:t xml:space="preserve"> / </w:t>
      </w:r>
      <w:proofErr w:type="spellStart"/>
      <w:r>
        <w:rPr>
          <w:color w:val="101010"/>
        </w:rPr>
        <w:t>paie</w:t>
      </w:r>
      <w:proofErr w:type="spellEnd"/>
      <w:r>
        <w:rPr>
          <w:color w:val="101010"/>
        </w:rPr>
        <w:t xml:space="preserve"> / </w:t>
      </w:r>
      <w:proofErr w:type="spellStart"/>
      <w:r>
        <w:rPr>
          <w:color w:val="101010"/>
        </w:rPr>
        <w:t>ouvre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depuis</w:t>
      </w:r>
      <w:proofErr w:type="spellEnd"/>
      <w:r>
        <w:rPr>
          <w:color w:val="101010"/>
        </w:rPr>
        <w:t xml:space="preserve"> son </w:t>
      </w:r>
      <w:proofErr w:type="spellStart"/>
      <w:r>
        <w:rPr>
          <w:color w:val="101010"/>
        </w:rPr>
        <w:t>téléphone</w:t>
      </w:r>
      <w:proofErr w:type="spellEnd"/>
      <w:r>
        <w:rPr>
          <w:color w:val="101010"/>
        </w:rPr>
        <w:t>)</w:t>
      </w:r>
    </w:p>
    <w:p w14:paraId="08DC0A07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PWA — </w:t>
      </w:r>
      <w:proofErr w:type="spellStart"/>
      <w:r>
        <w:rPr>
          <w:color w:val="101010"/>
        </w:rPr>
        <w:t>l'application</w:t>
      </w:r>
      <w:proofErr w:type="spellEnd"/>
      <w:r>
        <w:rPr>
          <w:color w:val="101010"/>
        </w:rPr>
        <w:t xml:space="preserve"> web </w:t>
      </w:r>
      <w:proofErr w:type="spellStart"/>
      <w:r>
        <w:rPr>
          <w:color w:val="101010"/>
        </w:rPr>
        <w:t>s'installe</w:t>
      </w:r>
      <w:proofErr w:type="spellEnd"/>
      <w:r>
        <w:rPr>
          <w:color w:val="101010"/>
        </w:rPr>
        <w:t xml:space="preserve"> sur </w:t>
      </w:r>
      <w:proofErr w:type="spellStart"/>
      <w:r>
        <w:rPr>
          <w:color w:val="101010"/>
        </w:rPr>
        <w:t>l'écran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d'accueil</w:t>
      </w:r>
      <w:proofErr w:type="spellEnd"/>
    </w:p>
    <w:p w14:paraId="7C797319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contrastes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conformes</w:t>
      </w:r>
      <w:proofErr w:type="spellEnd"/>
      <w:r>
        <w:rPr>
          <w:color w:val="101010"/>
        </w:rPr>
        <w:t xml:space="preserve"> (</w:t>
      </w:r>
      <w:proofErr w:type="spellStart"/>
      <w:r>
        <w:rPr>
          <w:color w:val="101010"/>
        </w:rPr>
        <w:t>lisibilité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même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en</w:t>
      </w:r>
      <w:proofErr w:type="spellEnd"/>
      <w:r>
        <w:rPr>
          <w:color w:val="101010"/>
        </w:rPr>
        <w:t xml:space="preserve"> plein soleil </w:t>
      </w:r>
      <w:proofErr w:type="spellStart"/>
      <w:r>
        <w:rPr>
          <w:color w:val="101010"/>
        </w:rPr>
        <w:t>devant</w:t>
      </w:r>
      <w:proofErr w:type="spellEnd"/>
      <w:r>
        <w:rPr>
          <w:color w:val="101010"/>
        </w:rPr>
        <w:t xml:space="preserve"> le container)</w:t>
      </w:r>
    </w:p>
    <w:p w14:paraId="5A418E00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446DF426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250A4605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55CE2942" w14:textId="77777777" w:rsidR="008C28A1" w:rsidRDefault="008C28A1">
      <w:pPr>
        <w:pBdr>
          <w:bottom w:val="single" w:sz="6" w:space="0" w:color="CCCCCC"/>
        </w:pBdr>
        <w:spacing w:before="160" w:after="160"/>
      </w:pPr>
    </w:p>
    <w:p w14:paraId="1FF18306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🚀  10. OBJECTIF DU MVP</w:t>
      </w:r>
    </w:p>
    <w:p w14:paraId="0F3C3BAC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</w:t>
      </w:r>
      <w:proofErr w:type="spellStart"/>
      <w:r>
        <w:rPr>
          <w:b/>
          <w:color w:val="C01A1A"/>
        </w:rPr>
        <w:t>Contrairement</w:t>
      </w:r>
      <w:proofErr w:type="spellEnd"/>
      <w:r>
        <w:rPr>
          <w:b/>
          <w:color w:val="C01A1A"/>
        </w:rPr>
        <w:t xml:space="preserve"> à un MVP </w:t>
      </w:r>
      <w:proofErr w:type="spellStart"/>
      <w:r>
        <w:rPr>
          <w:b/>
          <w:color w:val="C01A1A"/>
        </w:rPr>
        <w:t>classique</w:t>
      </w:r>
      <w:proofErr w:type="spellEnd"/>
      <w:r>
        <w:rPr>
          <w:b/>
          <w:color w:val="C01A1A"/>
        </w:rPr>
        <w:t xml:space="preserve"> :</w:t>
      </w:r>
    </w:p>
    <w:p w14:paraId="14C9FBB2" w14:textId="77777777" w:rsidR="00E85A6B" w:rsidRDefault="007763C0">
      <w:pPr>
        <w:spacing w:before="80" w:after="80"/>
        <w:ind w:left="170"/>
      </w:pPr>
      <w:r>
        <w:rPr>
          <w:b/>
          <w:color w:val="C01A1A"/>
        </w:rPr>
        <w:lastRenderedPageBreak/>
        <w:t xml:space="preserve">❗  </w:t>
      </w:r>
      <w:proofErr w:type="spellStart"/>
      <w:r>
        <w:rPr>
          <w:b/>
          <w:color w:val="C01A1A"/>
        </w:rPr>
        <w:t>Ici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l'objectif</w:t>
      </w:r>
      <w:proofErr w:type="spellEnd"/>
      <w:r>
        <w:rPr>
          <w:b/>
          <w:color w:val="C01A1A"/>
        </w:rPr>
        <w:t xml:space="preserve"> est </w:t>
      </w:r>
      <w:proofErr w:type="spellStart"/>
      <w:r>
        <w:rPr>
          <w:b/>
          <w:color w:val="C01A1A"/>
        </w:rPr>
        <w:t>une</w:t>
      </w:r>
      <w:proofErr w:type="spellEnd"/>
      <w:r>
        <w:rPr>
          <w:b/>
          <w:color w:val="C01A1A"/>
        </w:rPr>
        <w:t xml:space="preserve"> version </w:t>
      </w:r>
      <w:proofErr w:type="spellStart"/>
      <w:r>
        <w:rPr>
          <w:b/>
          <w:color w:val="C01A1A"/>
        </w:rPr>
        <w:t>complète</w:t>
      </w:r>
      <w:proofErr w:type="spellEnd"/>
      <w:r>
        <w:rPr>
          <w:b/>
          <w:color w:val="C01A1A"/>
        </w:rPr>
        <w:t xml:space="preserve"> et exploitable </w:t>
      </w:r>
      <w:proofErr w:type="spellStart"/>
      <w:r>
        <w:rPr>
          <w:b/>
          <w:color w:val="C01A1A"/>
        </w:rPr>
        <w:t>immédiatement</w:t>
      </w:r>
      <w:proofErr w:type="spellEnd"/>
      <w:r>
        <w:rPr>
          <w:b/>
          <w:color w:val="C01A1A"/>
        </w:rPr>
        <w:t>.</w:t>
      </w:r>
    </w:p>
    <w:p w14:paraId="23C996B6" w14:textId="77777777" w:rsidR="00E85A6B" w:rsidRDefault="007763C0">
      <w:pPr>
        <w:spacing w:after="80"/>
      </w:pPr>
      <w:r>
        <w:rPr>
          <w:b/>
        </w:rPr>
        <w:t xml:space="preserve">Le </w:t>
      </w:r>
      <w:proofErr w:type="spellStart"/>
      <w:r>
        <w:rPr>
          <w:b/>
        </w:rPr>
        <w:t>périmètre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livré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couvre</w:t>
      </w:r>
      <w:proofErr w:type="spellEnd"/>
      <w:r>
        <w:rPr>
          <w:b/>
        </w:rPr>
        <w:t xml:space="preserve"> :</w:t>
      </w:r>
    </w:p>
    <w:p w14:paraId="07A77CB1" w14:textId="77777777" w:rsidR="00E85A6B" w:rsidRDefault="007763C0">
      <w:pPr>
        <w:spacing w:after="40"/>
        <w:ind w:left="170"/>
      </w:pPr>
      <w:r>
        <w:rPr>
          <w:color w:val="101010"/>
        </w:rPr>
        <w:t>✔  front client (web + PWA mobile)</w:t>
      </w:r>
    </w:p>
    <w:p w14:paraId="3F674B19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logique</w:t>
      </w:r>
      <w:proofErr w:type="spellEnd"/>
      <w:r>
        <w:rPr>
          <w:color w:val="101010"/>
        </w:rPr>
        <w:t xml:space="preserve"> métier </w:t>
      </w:r>
      <w:proofErr w:type="spellStart"/>
      <w:r>
        <w:rPr>
          <w:color w:val="101010"/>
        </w:rPr>
        <w:t>complète</w:t>
      </w:r>
      <w:proofErr w:type="spellEnd"/>
    </w:p>
    <w:p w14:paraId="78B8CBC8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paiement</w:t>
      </w:r>
      <w:proofErr w:type="spellEnd"/>
      <w:r>
        <w:rPr>
          <w:color w:val="101010"/>
        </w:rPr>
        <w:t xml:space="preserve"> + caution (</w:t>
      </w:r>
      <w:proofErr w:type="spellStart"/>
      <w:r>
        <w:rPr>
          <w:color w:val="101010"/>
        </w:rPr>
        <w:t>empreinte</w:t>
      </w:r>
      <w:proofErr w:type="spellEnd"/>
      <w:r>
        <w:rPr>
          <w:color w:val="101010"/>
        </w:rPr>
        <w:t xml:space="preserve"> CB)</w:t>
      </w:r>
    </w:p>
    <w:p w14:paraId="646E9F5B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casiers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connectés</w:t>
      </w:r>
      <w:proofErr w:type="spellEnd"/>
      <w:r>
        <w:rPr>
          <w:color w:val="101010"/>
        </w:rPr>
        <w:t xml:space="preserve"> (API)</w:t>
      </w:r>
    </w:p>
    <w:p w14:paraId="02E44EE3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contrôle</w:t>
      </w:r>
      <w:proofErr w:type="spellEnd"/>
      <w:r>
        <w:rPr>
          <w:color w:val="101010"/>
        </w:rPr>
        <w:t xml:space="preserve"> matériel (photos </w:t>
      </w:r>
      <w:proofErr w:type="spellStart"/>
      <w:r>
        <w:rPr>
          <w:color w:val="101010"/>
        </w:rPr>
        <w:t>obligatoires</w:t>
      </w:r>
      <w:proofErr w:type="spellEnd"/>
      <w:r>
        <w:rPr>
          <w:color w:val="101010"/>
        </w:rPr>
        <w:t>)</w:t>
      </w:r>
    </w:p>
    <w:p w14:paraId="0BB3125D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admin </w:t>
      </w:r>
      <w:proofErr w:type="spellStart"/>
      <w:r>
        <w:rPr>
          <w:color w:val="101010"/>
        </w:rPr>
        <w:t>complet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intégré</w:t>
      </w:r>
      <w:proofErr w:type="spellEnd"/>
    </w:p>
    <w:p w14:paraId="6FD44098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abonnement </w:t>
      </w:r>
      <w:proofErr w:type="spellStart"/>
      <w:r>
        <w:rPr>
          <w:color w:val="101010"/>
        </w:rPr>
        <w:t>professionnel</w:t>
      </w:r>
      <w:proofErr w:type="spellEnd"/>
    </w:p>
    <w:p w14:paraId="3CBEEAA4" w14:textId="77777777" w:rsidR="00E85A6B" w:rsidRDefault="007763C0">
      <w:pPr>
        <w:spacing w:after="40"/>
        <w:ind w:left="170"/>
      </w:pPr>
      <w:r>
        <w:rPr>
          <w:color w:val="101010"/>
        </w:rPr>
        <w:t>✔  packs multi-</w:t>
      </w:r>
      <w:proofErr w:type="spellStart"/>
      <w:r>
        <w:rPr>
          <w:color w:val="101010"/>
        </w:rPr>
        <w:t>outils</w:t>
      </w:r>
      <w:proofErr w:type="spellEnd"/>
    </w:p>
    <w:p w14:paraId="033C61A2" w14:textId="77777777" w:rsidR="00E85A6B" w:rsidRDefault="007763C0">
      <w:pPr>
        <w:spacing w:after="40"/>
        <w:ind w:left="170"/>
        <w:rPr>
          <w:color w:val="101010"/>
        </w:rPr>
      </w:pPr>
      <w:r>
        <w:rPr>
          <w:color w:val="101010"/>
        </w:rPr>
        <w:t xml:space="preserve">✔  boutique </w:t>
      </w:r>
      <w:proofErr w:type="spellStart"/>
      <w:r>
        <w:rPr>
          <w:color w:val="101010"/>
        </w:rPr>
        <w:t>consommables</w:t>
      </w:r>
      <w:proofErr w:type="spellEnd"/>
    </w:p>
    <w:p w14:paraId="2425C450" w14:textId="62D0FB4C" w:rsidR="00B101F9" w:rsidRDefault="00B101F9" w:rsidP="00B101F9">
      <w:pPr>
        <w:spacing w:after="40"/>
        <w:ind w:left="170"/>
        <w:rPr>
          <w:color w:val="101010"/>
        </w:rPr>
      </w:pPr>
      <w:r>
        <w:rPr>
          <w:color w:val="101010"/>
        </w:rPr>
        <w:t xml:space="preserve">✔  Controle IA </w:t>
      </w:r>
    </w:p>
    <w:p w14:paraId="3FCFE835" w14:textId="77777777" w:rsidR="00B101F9" w:rsidRDefault="00B101F9">
      <w:pPr>
        <w:spacing w:after="40"/>
        <w:ind w:left="170"/>
      </w:pPr>
    </w:p>
    <w:p w14:paraId="3E7A4557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73C2EB01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🧱  11. ARCHITECTURE  (RETENUE)</w:t>
      </w:r>
    </w:p>
    <w:p w14:paraId="17BE7263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Stack </w:t>
      </w:r>
      <w:proofErr w:type="spellStart"/>
      <w:r>
        <w:rPr>
          <w:b/>
          <w:color w:val="C01A1A"/>
        </w:rPr>
        <w:t>retenue</w:t>
      </w:r>
      <w:proofErr w:type="spellEnd"/>
      <w:r>
        <w:rPr>
          <w:b/>
          <w:color w:val="C01A1A"/>
        </w:rPr>
        <w:t xml:space="preserve">, </w:t>
      </w:r>
      <w:proofErr w:type="spellStart"/>
      <w:r>
        <w:rPr>
          <w:b/>
          <w:color w:val="C01A1A"/>
        </w:rPr>
        <w:t>en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cohérence</w:t>
      </w:r>
      <w:proofErr w:type="spellEnd"/>
      <w:r>
        <w:rPr>
          <w:b/>
          <w:color w:val="C01A1A"/>
        </w:rPr>
        <w:t xml:space="preserve"> avec la suggestion </w:t>
      </w:r>
      <w:proofErr w:type="spellStart"/>
      <w:r>
        <w:rPr>
          <w:b/>
          <w:color w:val="C01A1A"/>
        </w:rPr>
        <w:t>initiale</w:t>
      </w:r>
      <w:proofErr w:type="spellEnd"/>
      <w:r>
        <w:rPr>
          <w:b/>
          <w:color w:val="C01A1A"/>
        </w:rPr>
        <w:t xml:space="preserve">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E85A6B" w14:paraId="29B8556B" w14:textId="77777777">
        <w:tc>
          <w:tcPr>
            <w:tcW w:w="2835" w:type="dxa"/>
            <w:shd w:val="clear" w:color="auto" w:fill="C01A1A"/>
          </w:tcPr>
          <w:p w14:paraId="0036FE89" w14:textId="77777777" w:rsidR="00E85A6B" w:rsidRDefault="007763C0">
            <w:r>
              <w:rPr>
                <w:b/>
                <w:color w:val="FFFFFF"/>
              </w:rPr>
              <w:t>Brique</w:t>
            </w:r>
          </w:p>
        </w:tc>
        <w:tc>
          <w:tcPr>
            <w:tcW w:w="5669" w:type="dxa"/>
            <w:shd w:val="clear" w:color="auto" w:fill="C01A1A"/>
          </w:tcPr>
          <w:p w14:paraId="58CF7495" w14:textId="77777777" w:rsidR="00E85A6B" w:rsidRDefault="007763C0">
            <w:r>
              <w:rPr>
                <w:b/>
                <w:color w:val="FFFFFF"/>
              </w:rPr>
              <w:t>Choix technique</w:t>
            </w:r>
          </w:p>
        </w:tc>
      </w:tr>
      <w:tr w:rsidR="00E85A6B" w14:paraId="22BE69C8" w14:textId="77777777">
        <w:tc>
          <w:tcPr>
            <w:tcW w:w="2835" w:type="dxa"/>
          </w:tcPr>
          <w:p w14:paraId="1FB1B135" w14:textId="77777777" w:rsidR="00E85A6B" w:rsidRDefault="007763C0">
            <w:r>
              <w:rPr>
                <w:b/>
                <w:color w:val="101010"/>
              </w:rPr>
              <w:t>Front</w:t>
            </w:r>
          </w:p>
        </w:tc>
        <w:tc>
          <w:tcPr>
            <w:tcW w:w="5669" w:type="dxa"/>
          </w:tcPr>
          <w:p w14:paraId="7EE7EEBB" w14:textId="77777777" w:rsidR="00E85A6B" w:rsidRDefault="007763C0">
            <w:r>
              <w:rPr>
                <w:color w:val="101010"/>
              </w:rPr>
              <w:t>Next.js 14  /  React  —  PWA</w:t>
            </w:r>
          </w:p>
        </w:tc>
      </w:tr>
      <w:tr w:rsidR="00E85A6B" w14:paraId="7E3E1289" w14:textId="77777777">
        <w:tc>
          <w:tcPr>
            <w:tcW w:w="2835" w:type="dxa"/>
          </w:tcPr>
          <w:p w14:paraId="7DECDC38" w14:textId="77777777" w:rsidR="00E85A6B" w:rsidRDefault="007763C0">
            <w:r>
              <w:rPr>
                <w:b/>
                <w:color w:val="101010"/>
              </w:rPr>
              <w:t>Backend / API</w:t>
            </w:r>
          </w:p>
        </w:tc>
        <w:tc>
          <w:tcPr>
            <w:tcW w:w="5669" w:type="dxa"/>
          </w:tcPr>
          <w:p w14:paraId="02C943E3" w14:textId="77777777" w:rsidR="00E85A6B" w:rsidRDefault="007763C0">
            <w:r>
              <w:rPr>
                <w:color w:val="101010"/>
              </w:rPr>
              <w:t>Hono (</w:t>
            </w:r>
            <w:proofErr w:type="spellStart"/>
            <w:r>
              <w:rPr>
                <w:color w:val="101010"/>
              </w:rPr>
              <w:t>intégré</w:t>
            </w:r>
            <w:proofErr w:type="spellEnd"/>
            <w:r>
              <w:rPr>
                <w:color w:val="101010"/>
              </w:rPr>
              <w:t xml:space="preserve"> dans Next.js)  +  </w:t>
            </w:r>
            <w:proofErr w:type="spellStart"/>
            <w:r>
              <w:rPr>
                <w:color w:val="101010"/>
              </w:rPr>
              <w:t>Supabase</w:t>
            </w:r>
            <w:proofErr w:type="spellEnd"/>
          </w:p>
        </w:tc>
      </w:tr>
      <w:tr w:rsidR="00E85A6B" w14:paraId="07773036" w14:textId="77777777">
        <w:tc>
          <w:tcPr>
            <w:tcW w:w="2835" w:type="dxa"/>
          </w:tcPr>
          <w:p w14:paraId="2E59FF05" w14:textId="77777777" w:rsidR="00E85A6B" w:rsidRDefault="007763C0">
            <w:r>
              <w:rPr>
                <w:b/>
                <w:color w:val="101010"/>
              </w:rPr>
              <w:t>Base de données</w:t>
            </w:r>
          </w:p>
        </w:tc>
        <w:tc>
          <w:tcPr>
            <w:tcW w:w="5669" w:type="dxa"/>
          </w:tcPr>
          <w:p w14:paraId="4D9926ED" w14:textId="77777777" w:rsidR="00E85A6B" w:rsidRDefault="007763C0">
            <w:r>
              <w:rPr>
                <w:color w:val="101010"/>
              </w:rPr>
              <w:t>PostgreSQL (</w:t>
            </w:r>
            <w:proofErr w:type="spellStart"/>
            <w:r>
              <w:rPr>
                <w:color w:val="101010"/>
              </w:rPr>
              <w:t>Supabase</w:t>
            </w:r>
            <w:proofErr w:type="spellEnd"/>
            <w:r>
              <w:rPr>
                <w:color w:val="101010"/>
              </w:rPr>
              <w:t>)  +  Drizzle ORM</w:t>
            </w:r>
          </w:p>
        </w:tc>
      </w:tr>
      <w:tr w:rsidR="00E85A6B" w14:paraId="48A272D9" w14:textId="77777777">
        <w:tc>
          <w:tcPr>
            <w:tcW w:w="2835" w:type="dxa"/>
          </w:tcPr>
          <w:p w14:paraId="0281407E" w14:textId="77777777" w:rsidR="00E85A6B" w:rsidRDefault="007763C0">
            <w:r>
              <w:rPr>
                <w:b/>
                <w:color w:val="101010"/>
              </w:rPr>
              <w:t>Paiement</w:t>
            </w:r>
          </w:p>
        </w:tc>
        <w:tc>
          <w:tcPr>
            <w:tcW w:w="5669" w:type="dxa"/>
          </w:tcPr>
          <w:p w14:paraId="3393D015" w14:textId="77777777" w:rsidR="00E85A6B" w:rsidRDefault="007763C0">
            <w:r>
              <w:rPr>
                <w:color w:val="101010"/>
              </w:rPr>
              <w:t xml:space="preserve">Stripe  (CB + </w:t>
            </w:r>
            <w:proofErr w:type="spellStart"/>
            <w:r>
              <w:rPr>
                <w:color w:val="101010"/>
              </w:rPr>
              <w:t>empreinte</w:t>
            </w:r>
            <w:proofErr w:type="spellEnd"/>
            <w:r>
              <w:rPr>
                <w:color w:val="101010"/>
              </w:rPr>
              <w:t xml:space="preserve"> caution)</w:t>
            </w:r>
          </w:p>
        </w:tc>
      </w:tr>
      <w:tr w:rsidR="00E85A6B" w14:paraId="73E917EB" w14:textId="77777777">
        <w:tc>
          <w:tcPr>
            <w:tcW w:w="2835" w:type="dxa"/>
          </w:tcPr>
          <w:p w14:paraId="1B1CC8AC" w14:textId="77777777" w:rsidR="00E85A6B" w:rsidRDefault="007763C0">
            <w:r>
              <w:rPr>
                <w:b/>
                <w:color w:val="101010"/>
              </w:rPr>
              <w:t xml:space="preserve">Temps </w:t>
            </w:r>
            <w:proofErr w:type="spellStart"/>
            <w:r>
              <w:rPr>
                <w:b/>
                <w:color w:val="101010"/>
              </w:rPr>
              <w:t>réel</w:t>
            </w:r>
            <w:proofErr w:type="spellEnd"/>
          </w:p>
        </w:tc>
        <w:tc>
          <w:tcPr>
            <w:tcW w:w="5669" w:type="dxa"/>
          </w:tcPr>
          <w:p w14:paraId="3A4B4028" w14:textId="77777777" w:rsidR="00E85A6B" w:rsidRDefault="007763C0">
            <w:r>
              <w:rPr>
                <w:color w:val="101010"/>
              </w:rPr>
              <w:t xml:space="preserve">WebSocket  /  </w:t>
            </w:r>
            <w:proofErr w:type="spellStart"/>
            <w:r>
              <w:rPr>
                <w:color w:val="101010"/>
              </w:rPr>
              <w:t>Supabase</w:t>
            </w:r>
            <w:proofErr w:type="spellEnd"/>
            <w:r>
              <w:rPr>
                <w:color w:val="101010"/>
              </w:rPr>
              <w:t xml:space="preserve"> Realtime</w:t>
            </w:r>
          </w:p>
        </w:tc>
      </w:tr>
      <w:tr w:rsidR="00E85A6B" w14:paraId="2B480C3E" w14:textId="77777777">
        <w:tc>
          <w:tcPr>
            <w:tcW w:w="2835" w:type="dxa"/>
          </w:tcPr>
          <w:p w14:paraId="504786F5" w14:textId="77777777" w:rsidR="00E85A6B" w:rsidRDefault="007763C0">
            <w:r>
              <w:rPr>
                <w:b/>
                <w:color w:val="101010"/>
              </w:rPr>
              <w:t xml:space="preserve">API </w:t>
            </w:r>
            <w:proofErr w:type="spellStart"/>
            <w:r>
              <w:rPr>
                <w:b/>
                <w:color w:val="101010"/>
              </w:rPr>
              <w:t>casiers</w:t>
            </w:r>
            <w:proofErr w:type="spellEnd"/>
          </w:p>
        </w:tc>
        <w:tc>
          <w:tcPr>
            <w:tcW w:w="5669" w:type="dxa"/>
          </w:tcPr>
          <w:p w14:paraId="6311571E" w14:textId="77777777" w:rsidR="00E85A6B" w:rsidRDefault="007763C0">
            <w:r>
              <w:rPr>
                <w:color w:val="101010"/>
              </w:rPr>
              <w:t xml:space="preserve">Module </w:t>
            </w:r>
            <w:proofErr w:type="spellStart"/>
            <w:r>
              <w:rPr>
                <w:color w:val="101010"/>
              </w:rPr>
              <w:t>séparé</w:t>
            </w:r>
            <w:proofErr w:type="spellEnd"/>
            <w:r>
              <w:rPr>
                <w:color w:val="101010"/>
              </w:rPr>
              <w:t xml:space="preserve">  —  </w:t>
            </w:r>
            <w:proofErr w:type="spellStart"/>
            <w:r>
              <w:rPr>
                <w:color w:val="101010"/>
              </w:rPr>
              <w:t>intégration</w:t>
            </w:r>
            <w:proofErr w:type="spellEnd"/>
            <w:r>
              <w:rPr>
                <w:color w:val="101010"/>
              </w:rPr>
              <w:t xml:space="preserve"> </w:t>
            </w:r>
            <w:proofErr w:type="spellStart"/>
            <w:r>
              <w:rPr>
                <w:color w:val="101010"/>
              </w:rPr>
              <w:t>Kasier</w:t>
            </w:r>
            <w:proofErr w:type="spellEnd"/>
          </w:p>
        </w:tc>
      </w:tr>
      <w:tr w:rsidR="00E85A6B" w14:paraId="5C421898" w14:textId="77777777">
        <w:tc>
          <w:tcPr>
            <w:tcW w:w="2835" w:type="dxa"/>
          </w:tcPr>
          <w:p w14:paraId="060A610C" w14:textId="77777777" w:rsidR="00E85A6B" w:rsidRDefault="007763C0">
            <w:r>
              <w:rPr>
                <w:b/>
                <w:color w:val="101010"/>
              </w:rPr>
              <w:t>Stockage photos</w:t>
            </w:r>
          </w:p>
        </w:tc>
        <w:tc>
          <w:tcPr>
            <w:tcW w:w="5669" w:type="dxa"/>
          </w:tcPr>
          <w:p w14:paraId="5739B784" w14:textId="77777777" w:rsidR="00E85A6B" w:rsidRDefault="007763C0">
            <w:r>
              <w:rPr>
                <w:color w:val="101010"/>
              </w:rPr>
              <w:t>Cloudflare R2</w:t>
            </w:r>
          </w:p>
        </w:tc>
      </w:tr>
      <w:tr w:rsidR="00E85A6B" w14:paraId="5095D849" w14:textId="77777777">
        <w:tc>
          <w:tcPr>
            <w:tcW w:w="2835" w:type="dxa"/>
          </w:tcPr>
          <w:p w14:paraId="6EB670A8" w14:textId="77777777" w:rsidR="00E85A6B" w:rsidRDefault="007763C0">
            <w:r>
              <w:rPr>
                <w:b/>
                <w:color w:val="101010"/>
              </w:rPr>
              <w:t>Notifications</w:t>
            </w:r>
          </w:p>
        </w:tc>
        <w:tc>
          <w:tcPr>
            <w:tcW w:w="5669" w:type="dxa"/>
          </w:tcPr>
          <w:p w14:paraId="680CDD62" w14:textId="77777777" w:rsidR="00E85A6B" w:rsidRDefault="007763C0">
            <w:r>
              <w:rPr>
                <w:color w:val="101010"/>
              </w:rPr>
              <w:t>Resend  (e-mail)  +  Brevo  (SMS)</w:t>
            </w:r>
          </w:p>
        </w:tc>
      </w:tr>
    </w:tbl>
    <w:p w14:paraId="1F9740A3" w14:textId="77777777" w:rsidR="00E85A6B" w:rsidRDefault="007763C0">
      <w:pPr>
        <w:spacing w:before="80" w:after="80"/>
      </w:pPr>
      <w:r>
        <w:rPr>
          <w:b/>
          <w:color w:val="101010"/>
        </w:rPr>
        <w:t xml:space="preserve">👉  </w:t>
      </w:r>
      <w:proofErr w:type="spellStart"/>
      <w:r>
        <w:rPr>
          <w:b/>
          <w:color w:val="101010"/>
        </w:rPr>
        <w:t>Hébergement</w:t>
      </w:r>
      <w:proofErr w:type="spellEnd"/>
      <w:r>
        <w:rPr>
          <w:b/>
          <w:color w:val="101010"/>
        </w:rPr>
        <w:t xml:space="preserve"> : VPS  +  </w:t>
      </w:r>
      <w:proofErr w:type="spellStart"/>
      <w:r>
        <w:rPr>
          <w:b/>
          <w:color w:val="101010"/>
        </w:rPr>
        <w:t>domaine</w:t>
      </w:r>
      <w:proofErr w:type="spellEnd"/>
      <w:r>
        <w:rPr>
          <w:b/>
          <w:color w:val="101010"/>
        </w:rPr>
        <w:t xml:space="preserve">. </w:t>
      </w:r>
      <w:proofErr w:type="spellStart"/>
      <w:r>
        <w:rPr>
          <w:b/>
          <w:color w:val="101010"/>
        </w:rPr>
        <w:t>Déploiement</w:t>
      </w:r>
      <w:proofErr w:type="spellEnd"/>
      <w:r>
        <w:rPr>
          <w:b/>
          <w:color w:val="101010"/>
        </w:rPr>
        <w:t xml:space="preserve"> </w:t>
      </w:r>
      <w:proofErr w:type="spellStart"/>
      <w:r>
        <w:rPr>
          <w:b/>
          <w:color w:val="101010"/>
        </w:rPr>
        <w:t>automatisé</w:t>
      </w:r>
      <w:proofErr w:type="spellEnd"/>
      <w:r>
        <w:rPr>
          <w:b/>
          <w:color w:val="101010"/>
        </w:rPr>
        <w:t xml:space="preserve">. </w:t>
      </w:r>
      <w:proofErr w:type="spellStart"/>
      <w:r>
        <w:rPr>
          <w:b/>
          <w:color w:val="101010"/>
        </w:rPr>
        <w:t>Sauvegardes</w:t>
      </w:r>
      <w:proofErr w:type="spellEnd"/>
      <w:r>
        <w:rPr>
          <w:b/>
          <w:color w:val="101010"/>
        </w:rPr>
        <w:t xml:space="preserve"> </w:t>
      </w:r>
      <w:proofErr w:type="spellStart"/>
      <w:r>
        <w:rPr>
          <w:b/>
          <w:color w:val="101010"/>
        </w:rPr>
        <w:t>quotidiennes</w:t>
      </w:r>
      <w:proofErr w:type="spellEnd"/>
      <w:r>
        <w:rPr>
          <w:b/>
          <w:color w:val="101010"/>
        </w:rPr>
        <w:t>. Monitoring (Sentry).</w:t>
      </w:r>
    </w:p>
    <w:p w14:paraId="08977812" w14:textId="77777777" w:rsidR="00E85A6B" w:rsidRDefault="00E85A6B">
      <w:pPr>
        <w:pBdr>
          <w:bottom w:val="single" w:sz="6" w:space="0" w:color="CCCCCC"/>
        </w:pBdr>
        <w:spacing w:before="160" w:after="160"/>
      </w:pPr>
    </w:p>
    <w:p w14:paraId="35E60FA0" w14:textId="77777777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🧠  12. PHILOSOPHIE PRODUIT</w:t>
      </w:r>
    </w:p>
    <w:p w14:paraId="55F232BB" w14:textId="77777777" w:rsidR="00E85A6B" w:rsidRDefault="007763C0">
      <w:pPr>
        <w:spacing w:after="120"/>
      </w:pPr>
      <w:r>
        <w:rPr>
          <w:b/>
          <w:sz w:val="24"/>
        </w:rPr>
        <w:lastRenderedPageBreak/>
        <w:t xml:space="preserve">Le </w:t>
      </w:r>
      <w:proofErr w:type="spellStart"/>
      <w:r>
        <w:rPr>
          <w:b/>
          <w:sz w:val="24"/>
        </w:rPr>
        <w:t>système</w:t>
      </w:r>
      <w:proofErr w:type="spellEnd"/>
      <w:r>
        <w:rPr>
          <w:b/>
          <w:sz w:val="24"/>
        </w:rPr>
        <w:t xml:space="preserve"> doit </w:t>
      </w:r>
      <w:proofErr w:type="spellStart"/>
      <w:r>
        <w:rPr>
          <w:b/>
          <w:sz w:val="24"/>
        </w:rPr>
        <w:t>être</w:t>
      </w:r>
      <w:proofErr w:type="spellEnd"/>
      <w:r>
        <w:rPr>
          <w:b/>
          <w:sz w:val="24"/>
        </w:rPr>
        <w:t xml:space="preserve"> :</w:t>
      </w:r>
    </w:p>
    <w:p w14:paraId="47912652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autonome</w:t>
      </w:r>
      <w:proofErr w:type="spellEnd"/>
    </w:p>
    <w:p w14:paraId="2677F155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sécurisé</w:t>
      </w:r>
      <w:proofErr w:type="spellEnd"/>
    </w:p>
    <w:p w14:paraId="6271FFAD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simple à </w:t>
      </w:r>
      <w:proofErr w:type="spellStart"/>
      <w:r>
        <w:rPr>
          <w:color w:val="101010"/>
        </w:rPr>
        <w:t>utiliser</w:t>
      </w:r>
      <w:proofErr w:type="spellEnd"/>
    </w:p>
    <w:p w14:paraId="4A6A79B9" w14:textId="77777777" w:rsidR="00E85A6B" w:rsidRDefault="007763C0">
      <w:pPr>
        <w:spacing w:after="40"/>
        <w:ind w:left="170"/>
      </w:pPr>
      <w:r>
        <w:rPr>
          <w:color w:val="101010"/>
        </w:rPr>
        <w:t xml:space="preserve">✔  </w:t>
      </w:r>
      <w:proofErr w:type="spellStart"/>
      <w:r>
        <w:rPr>
          <w:color w:val="101010"/>
        </w:rPr>
        <w:t>robuste</w:t>
      </w:r>
      <w:proofErr w:type="spellEnd"/>
    </w:p>
    <w:p w14:paraId="71CC7AEE" w14:textId="77777777" w:rsidR="00E85A6B" w:rsidRDefault="007763C0">
      <w:pPr>
        <w:spacing w:before="80" w:after="80"/>
        <w:rPr>
          <w:b/>
          <w:color w:val="C01A1A"/>
        </w:rPr>
      </w:pPr>
      <w:r>
        <w:rPr>
          <w:b/>
          <w:color w:val="C01A1A"/>
        </w:rPr>
        <w:t xml:space="preserve">👉  </w:t>
      </w:r>
      <w:proofErr w:type="spellStart"/>
      <w:r>
        <w:rPr>
          <w:b/>
          <w:color w:val="C01A1A"/>
        </w:rPr>
        <w:t>L'utilisateur</w:t>
      </w:r>
      <w:proofErr w:type="spellEnd"/>
      <w:r>
        <w:rPr>
          <w:b/>
          <w:color w:val="C01A1A"/>
        </w:rPr>
        <w:t xml:space="preserve"> ne doit jamais </w:t>
      </w:r>
      <w:proofErr w:type="spellStart"/>
      <w:r>
        <w:rPr>
          <w:b/>
          <w:color w:val="C01A1A"/>
        </w:rPr>
        <w:t>avoir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besoin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d'assistance</w:t>
      </w:r>
      <w:proofErr w:type="spellEnd"/>
      <w:r>
        <w:rPr>
          <w:b/>
          <w:color w:val="C01A1A"/>
        </w:rPr>
        <w:t xml:space="preserve"> pour </w:t>
      </w:r>
      <w:proofErr w:type="spellStart"/>
      <w:r>
        <w:rPr>
          <w:b/>
          <w:color w:val="C01A1A"/>
        </w:rPr>
        <w:t>louer</w:t>
      </w:r>
      <w:proofErr w:type="spellEnd"/>
      <w:r>
        <w:rPr>
          <w:b/>
          <w:color w:val="C01A1A"/>
        </w:rPr>
        <w:t>.</w:t>
      </w:r>
    </w:p>
    <w:p w14:paraId="75525439" w14:textId="77777777" w:rsidR="008C28A1" w:rsidRDefault="008C28A1">
      <w:pPr>
        <w:spacing w:before="80" w:after="80"/>
        <w:rPr>
          <w:b/>
          <w:color w:val="C01A1A"/>
        </w:rPr>
      </w:pPr>
    </w:p>
    <w:p w14:paraId="35075F53" w14:textId="77777777" w:rsidR="008C28A1" w:rsidRDefault="008C28A1">
      <w:pPr>
        <w:spacing w:before="80" w:after="80"/>
      </w:pPr>
    </w:p>
    <w:p w14:paraId="19038DC2" w14:textId="77777777" w:rsidR="00E85A6B" w:rsidRDefault="00E85A6B">
      <w:pPr>
        <w:pBdr>
          <w:bottom w:val="single" w:sz="6" w:space="0" w:color="CCCCCC"/>
        </w:pBdr>
        <w:spacing w:before="160" w:after="160"/>
        <w:rPr>
          <w:b/>
          <w:color w:val="101010"/>
          <w:sz w:val="26"/>
        </w:rPr>
      </w:pPr>
    </w:p>
    <w:p w14:paraId="386217D4" w14:textId="551AD815" w:rsidR="00E85A6B" w:rsidRDefault="007763C0">
      <w:pPr>
        <w:pBdr>
          <w:bottom w:val="single" w:sz="12" w:space="0" w:color="C01A1A"/>
        </w:pBdr>
        <w:spacing w:before="360" w:after="120"/>
      </w:pPr>
      <w:r>
        <w:rPr>
          <w:b/>
          <w:color w:val="C01A1A"/>
          <w:sz w:val="36"/>
        </w:rPr>
        <w:t>✅  CONCLUSION</w:t>
      </w:r>
    </w:p>
    <w:p w14:paraId="2638FD61" w14:textId="77777777" w:rsidR="00E85A6B" w:rsidRDefault="007763C0">
      <w:pPr>
        <w:spacing w:after="120"/>
      </w:pPr>
      <w:r>
        <w:rPr>
          <w:b/>
          <w:sz w:val="24"/>
        </w:rPr>
        <w:t xml:space="preserve">Ce document </w:t>
      </w:r>
      <w:proofErr w:type="spellStart"/>
      <w:r>
        <w:rPr>
          <w:b/>
          <w:sz w:val="24"/>
        </w:rPr>
        <w:t>représente</w:t>
      </w:r>
      <w:proofErr w:type="spellEnd"/>
      <w:r>
        <w:rPr>
          <w:b/>
          <w:sz w:val="24"/>
        </w:rPr>
        <w:t xml:space="preserve"> :</w:t>
      </w:r>
    </w:p>
    <w:p w14:paraId="735D3226" w14:textId="77777777" w:rsidR="00E85A6B" w:rsidRDefault="007763C0">
      <w:pPr>
        <w:pStyle w:val="Listepuces"/>
        <w:spacing w:after="40"/>
        <w:ind w:left="340"/>
      </w:pPr>
      <w:r>
        <w:rPr>
          <w:color w:val="101010"/>
        </w:rPr>
        <w:t xml:space="preserve">un </w:t>
      </w:r>
      <w:proofErr w:type="spellStart"/>
      <w:r>
        <w:rPr>
          <w:color w:val="101010"/>
        </w:rPr>
        <w:t>produit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complet</w:t>
      </w:r>
      <w:proofErr w:type="spellEnd"/>
    </w:p>
    <w:p w14:paraId="5959D9AF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une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expérience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utilisateur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finalisée</w:t>
      </w:r>
      <w:proofErr w:type="spellEnd"/>
    </w:p>
    <w:p w14:paraId="6700EE68" w14:textId="77777777" w:rsidR="00E85A6B" w:rsidRDefault="007763C0">
      <w:pPr>
        <w:pStyle w:val="Listepuces"/>
        <w:spacing w:after="40"/>
        <w:ind w:left="340"/>
      </w:pPr>
      <w:proofErr w:type="spellStart"/>
      <w:r>
        <w:rPr>
          <w:color w:val="101010"/>
        </w:rPr>
        <w:t>une</w:t>
      </w:r>
      <w:proofErr w:type="spellEnd"/>
      <w:r>
        <w:rPr>
          <w:color w:val="101010"/>
        </w:rPr>
        <w:t xml:space="preserve"> base </w:t>
      </w:r>
      <w:proofErr w:type="spellStart"/>
      <w:r>
        <w:rPr>
          <w:color w:val="101010"/>
        </w:rPr>
        <w:t>solide</w:t>
      </w:r>
      <w:proofErr w:type="spellEnd"/>
      <w:r>
        <w:rPr>
          <w:color w:val="101010"/>
        </w:rPr>
        <w:t xml:space="preserve"> pour le </w:t>
      </w:r>
      <w:proofErr w:type="spellStart"/>
      <w:r>
        <w:rPr>
          <w:color w:val="101010"/>
        </w:rPr>
        <w:t>développement</w:t>
      </w:r>
      <w:proofErr w:type="spellEnd"/>
    </w:p>
    <w:p w14:paraId="29C6F1D6" w14:textId="77777777" w:rsidR="00E85A6B" w:rsidRDefault="007763C0">
      <w:pPr>
        <w:spacing w:before="80" w:after="80"/>
      </w:pPr>
      <w:r>
        <w:rPr>
          <w:b/>
          <w:color w:val="C01A1A"/>
        </w:rPr>
        <w:t xml:space="preserve">👉  Objectif : </w:t>
      </w:r>
      <w:proofErr w:type="spellStart"/>
      <w:r>
        <w:rPr>
          <w:b/>
          <w:color w:val="C01A1A"/>
        </w:rPr>
        <w:t>une</w:t>
      </w:r>
      <w:proofErr w:type="spellEnd"/>
      <w:r>
        <w:rPr>
          <w:b/>
          <w:color w:val="C01A1A"/>
        </w:rPr>
        <w:t xml:space="preserve"> V1 </w:t>
      </w:r>
      <w:proofErr w:type="spellStart"/>
      <w:r>
        <w:rPr>
          <w:b/>
          <w:color w:val="C01A1A"/>
        </w:rPr>
        <w:t>directement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opérationnelle</w:t>
      </w:r>
      <w:proofErr w:type="spellEnd"/>
      <w:r>
        <w:rPr>
          <w:b/>
          <w:color w:val="C01A1A"/>
        </w:rPr>
        <w:t xml:space="preserve"> sur le terrain — site </w:t>
      </w:r>
      <w:proofErr w:type="spellStart"/>
      <w:r>
        <w:rPr>
          <w:b/>
          <w:color w:val="C01A1A"/>
        </w:rPr>
        <w:t>pilote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ouvert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en</w:t>
      </w:r>
      <w:proofErr w:type="spellEnd"/>
      <w:r>
        <w:rPr>
          <w:b/>
          <w:color w:val="C01A1A"/>
        </w:rPr>
        <w:t xml:space="preserve"> </w:t>
      </w:r>
      <w:proofErr w:type="spellStart"/>
      <w:r>
        <w:rPr>
          <w:b/>
          <w:color w:val="C01A1A"/>
        </w:rPr>
        <w:t>septembre</w:t>
      </w:r>
      <w:proofErr w:type="spellEnd"/>
      <w:r>
        <w:rPr>
          <w:b/>
          <w:color w:val="C01A1A"/>
        </w:rPr>
        <w:t xml:space="preserve"> / </w:t>
      </w:r>
      <w:proofErr w:type="spellStart"/>
      <w:r>
        <w:rPr>
          <w:b/>
          <w:color w:val="C01A1A"/>
        </w:rPr>
        <w:t>octobre</w:t>
      </w:r>
      <w:proofErr w:type="spellEnd"/>
      <w:r>
        <w:rPr>
          <w:b/>
          <w:color w:val="C01A1A"/>
        </w:rPr>
        <w:t xml:space="preserve"> 2026.</w:t>
      </w:r>
    </w:p>
    <w:p w14:paraId="79167593" w14:textId="77777777" w:rsidR="008C28A1" w:rsidRDefault="008C28A1">
      <w:pPr>
        <w:spacing w:before="600"/>
        <w:jc w:val="right"/>
        <w:rPr>
          <w:i/>
          <w:color w:val="555555"/>
        </w:rPr>
      </w:pPr>
    </w:p>
    <w:p w14:paraId="11484034" w14:textId="77777777" w:rsidR="008C28A1" w:rsidRDefault="008C28A1">
      <w:pPr>
        <w:spacing w:before="600"/>
        <w:jc w:val="right"/>
        <w:rPr>
          <w:i/>
          <w:color w:val="555555"/>
        </w:rPr>
      </w:pPr>
    </w:p>
    <w:p w14:paraId="5038615A" w14:textId="30DBBE0B" w:rsidR="00E85A6B" w:rsidRDefault="007763C0">
      <w:pPr>
        <w:spacing w:before="600"/>
        <w:jc w:val="right"/>
      </w:pPr>
      <w:proofErr w:type="spellStart"/>
      <w:r>
        <w:rPr>
          <w:i/>
          <w:color w:val="555555"/>
        </w:rPr>
        <w:t>Thillion</w:t>
      </w:r>
      <w:proofErr w:type="spellEnd"/>
      <w:r>
        <w:rPr>
          <w:i/>
          <w:color w:val="555555"/>
        </w:rPr>
        <w:t xml:space="preserve"> Agency  —  Guillaume Boudon</w:t>
      </w:r>
    </w:p>
    <w:p w14:paraId="1DFBA5E5" w14:textId="77777777" w:rsidR="00E85A6B" w:rsidRDefault="007763C0">
      <w:pPr>
        <w:jc w:val="right"/>
      </w:pPr>
      <w:r>
        <w:rPr>
          <w:i/>
          <w:color w:val="555555"/>
          <w:sz w:val="20"/>
        </w:rPr>
        <w:t xml:space="preserve">Document de </w:t>
      </w:r>
      <w:proofErr w:type="spellStart"/>
      <w:r>
        <w:rPr>
          <w:i/>
          <w:color w:val="555555"/>
          <w:sz w:val="20"/>
        </w:rPr>
        <w:t>référence</w:t>
      </w:r>
      <w:proofErr w:type="spellEnd"/>
      <w:r>
        <w:rPr>
          <w:i/>
          <w:color w:val="555555"/>
          <w:sz w:val="20"/>
        </w:rPr>
        <w:t xml:space="preserve">  —  Mai 2026</w:t>
      </w:r>
    </w:p>
    <w:sectPr w:rsidR="00E85A6B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965600">
    <w:abstractNumId w:val="8"/>
  </w:num>
  <w:num w:numId="2" w16cid:durableId="361712263">
    <w:abstractNumId w:val="6"/>
  </w:num>
  <w:num w:numId="3" w16cid:durableId="1945920921">
    <w:abstractNumId w:val="5"/>
  </w:num>
  <w:num w:numId="4" w16cid:durableId="952517042">
    <w:abstractNumId w:val="4"/>
  </w:num>
  <w:num w:numId="5" w16cid:durableId="1629821140">
    <w:abstractNumId w:val="7"/>
  </w:num>
  <w:num w:numId="6" w16cid:durableId="1492257442">
    <w:abstractNumId w:val="3"/>
  </w:num>
  <w:num w:numId="7" w16cid:durableId="1227573308">
    <w:abstractNumId w:val="2"/>
  </w:num>
  <w:num w:numId="8" w16cid:durableId="520436478">
    <w:abstractNumId w:val="1"/>
  </w:num>
  <w:num w:numId="9" w16cid:durableId="48293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FD3"/>
    <w:rsid w:val="00034616"/>
    <w:rsid w:val="0006063C"/>
    <w:rsid w:val="00082725"/>
    <w:rsid w:val="0015074B"/>
    <w:rsid w:val="00174669"/>
    <w:rsid w:val="001765E1"/>
    <w:rsid w:val="0021757C"/>
    <w:rsid w:val="0029639D"/>
    <w:rsid w:val="002C3BCD"/>
    <w:rsid w:val="00300E18"/>
    <w:rsid w:val="00326F90"/>
    <w:rsid w:val="005C3792"/>
    <w:rsid w:val="00635E83"/>
    <w:rsid w:val="007763C0"/>
    <w:rsid w:val="008C28A1"/>
    <w:rsid w:val="00AA1D8D"/>
    <w:rsid w:val="00B101F9"/>
    <w:rsid w:val="00B47730"/>
    <w:rsid w:val="00CB0664"/>
    <w:rsid w:val="00D865D3"/>
    <w:rsid w:val="00E85A6B"/>
    <w:rsid w:val="00F272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A398775-07B9-4ED9-8D59-1FDC178F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guillaume boudon</cp:lastModifiedBy>
  <cp:revision>14</cp:revision>
  <dcterms:created xsi:type="dcterms:W3CDTF">2013-12-23T23:15:00Z</dcterms:created>
  <dcterms:modified xsi:type="dcterms:W3CDTF">2026-05-04T07:10:00Z</dcterms:modified>
  <cp:category/>
</cp:coreProperties>
</file>